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7BF" w:rsidRDefault="008C73BF" w:rsidP="00AE57BF">
      <w:pPr>
        <w:jc w:val="right"/>
        <w:rPr>
          <w:b/>
          <w:bCs/>
          <w:i/>
          <w:iCs/>
        </w:rPr>
      </w:pPr>
      <w:r>
        <w:rPr>
          <w:b/>
          <w:bCs/>
          <w:i/>
          <w:iCs/>
        </w:rPr>
        <w:t xml:space="preserve"> </w:t>
      </w:r>
      <w:r w:rsidR="00AE57BF">
        <w:rPr>
          <w:b/>
          <w:bCs/>
          <w:i/>
          <w:iCs/>
        </w:rPr>
        <w:t>ПРОЕКТ!</w:t>
      </w:r>
    </w:p>
    <w:p w:rsidR="00AE57BF" w:rsidRDefault="00AE57BF" w:rsidP="00AE57BF">
      <w:pPr>
        <w:tabs>
          <w:tab w:val="left" w:pos="7187"/>
        </w:tabs>
        <w:rPr>
          <w:b/>
          <w:bCs/>
          <w:iCs/>
          <w:sz w:val="30"/>
          <w:szCs w:val="30"/>
          <w:lang w:val="en-US"/>
        </w:rPr>
      </w:pPr>
    </w:p>
    <w:p w:rsidR="00AE57BF" w:rsidRDefault="00AE57BF" w:rsidP="00AE57BF">
      <w:pPr>
        <w:jc w:val="center"/>
        <w:rPr>
          <w:b/>
          <w:bCs/>
          <w:iCs/>
          <w:sz w:val="30"/>
          <w:szCs w:val="30"/>
        </w:rPr>
      </w:pPr>
      <w:r>
        <w:rPr>
          <w:b/>
          <w:bCs/>
          <w:iCs/>
          <w:sz w:val="30"/>
          <w:szCs w:val="30"/>
        </w:rPr>
        <w:t>Д О Г О В О Р</w:t>
      </w:r>
    </w:p>
    <w:p w:rsidR="00AE57BF" w:rsidRDefault="00AE57BF" w:rsidP="00AE57BF">
      <w:pPr>
        <w:rPr>
          <w:b/>
        </w:rPr>
      </w:pPr>
      <w:r>
        <w:rPr>
          <w:b/>
        </w:rPr>
        <w:tab/>
      </w:r>
      <w:r>
        <w:rPr>
          <w:b/>
        </w:rPr>
        <w:tab/>
      </w:r>
      <w:r>
        <w:rPr>
          <w:b/>
        </w:rPr>
        <w:tab/>
      </w:r>
      <w:r>
        <w:rPr>
          <w:b/>
        </w:rPr>
        <w:tab/>
      </w:r>
    </w:p>
    <w:p w:rsidR="00AE57BF" w:rsidRDefault="00AE57BF" w:rsidP="00AE57BF">
      <w:pPr>
        <w:ind w:firstLine="720"/>
        <w:jc w:val="both"/>
      </w:pPr>
      <w:r>
        <w:t>Днес</w:t>
      </w:r>
      <w:r>
        <w:rPr>
          <w:lang w:val="en-US"/>
        </w:rPr>
        <w:t>,________</w:t>
      </w:r>
      <w:r w:rsidR="00C224FD">
        <w:t>201</w:t>
      </w:r>
      <w:r w:rsidR="00C224FD">
        <w:rPr>
          <w:lang w:val="en-US"/>
        </w:rPr>
        <w:t>9</w:t>
      </w:r>
      <w:r>
        <w:t xml:space="preserve"> год. в гр. </w:t>
      </w:r>
      <w:r>
        <w:rPr>
          <w:b/>
          <w:lang w:eastAsia="bg-BG"/>
        </w:rPr>
        <w:t>Перник</w:t>
      </w:r>
      <w:r>
        <w:t xml:space="preserve"> между:</w:t>
      </w:r>
    </w:p>
    <w:p w:rsidR="00AE57BF" w:rsidRDefault="00AE57BF" w:rsidP="00AE57BF">
      <w:pPr>
        <w:ind w:firstLine="720"/>
        <w:jc w:val="both"/>
      </w:pPr>
    </w:p>
    <w:p w:rsidR="00AE57BF" w:rsidRDefault="00AE57BF" w:rsidP="00AE57BF">
      <w:pPr>
        <w:ind w:firstLine="720"/>
        <w:jc w:val="both"/>
      </w:pPr>
      <w:r>
        <w:rPr>
          <w:b/>
        </w:rPr>
        <w:t xml:space="preserve">ОБЩИНА </w:t>
      </w:r>
      <w:r>
        <w:rPr>
          <w:b/>
          <w:lang w:eastAsia="bg-BG"/>
        </w:rPr>
        <w:t>Перник</w:t>
      </w:r>
      <w:r>
        <w:t xml:space="preserve">, с адрес пл.„Св. Иван Рилски” № 1а, ЕИК по БУЛСТАТ ............., представлявана от Вяра Михайлова </w:t>
      </w:r>
      <w:proofErr w:type="spellStart"/>
      <w:r>
        <w:t>Церовска</w:t>
      </w:r>
      <w:proofErr w:type="spellEnd"/>
      <w:r>
        <w:rPr>
          <w:lang w:val="en-US"/>
        </w:rPr>
        <w:t xml:space="preserve"> </w:t>
      </w:r>
      <w:r>
        <w:t xml:space="preserve"> – кмет на общината, ЕИК: 000386751, със седалище и адрес на управление: гр. Перник, пл. Св. Иван Рилски №1а, тел./факс: 076/603 890, </w:t>
      </w:r>
      <w:r>
        <w:rPr>
          <w:b/>
          <w:sz w:val="22"/>
          <w:szCs w:val="22"/>
        </w:rPr>
        <w:t xml:space="preserve">наричана по-долу за краткост </w:t>
      </w:r>
      <w:r>
        <w:rPr>
          <w:sz w:val="22"/>
          <w:szCs w:val="22"/>
        </w:rPr>
        <w:t>“ВЪЗЛОЖИТЕЛ”</w:t>
      </w:r>
      <w:r>
        <w:rPr>
          <w:b/>
          <w:sz w:val="22"/>
          <w:szCs w:val="22"/>
        </w:rPr>
        <w:t xml:space="preserve"> от една страна</w:t>
      </w:r>
    </w:p>
    <w:p w:rsidR="00AE57BF" w:rsidRDefault="00AE57BF" w:rsidP="00AE57BF">
      <w:pPr>
        <w:ind w:firstLine="720"/>
        <w:jc w:val="both"/>
      </w:pPr>
      <w:r>
        <w:t>и</w:t>
      </w:r>
    </w:p>
    <w:p w:rsidR="00AE57BF" w:rsidRDefault="00AE57BF" w:rsidP="00AE57BF">
      <w:pPr>
        <w:spacing w:before="120" w:after="120"/>
        <w:jc w:val="both"/>
      </w:pPr>
      <w:r>
        <w:tab/>
      </w:r>
      <w:r>
        <w:rPr>
          <w:lang w:val="en-US"/>
        </w:rPr>
        <w:t>______________________________</w:t>
      </w:r>
      <w:proofErr w:type="gramStart"/>
      <w:r>
        <w:rPr>
          <w:lang w:val="en-US"/>
        </w:rPr>
        <w:t>_</w:t>
      </w:r>
      <w:r>
        <w:t xml:space="preserve"> ,от</w:t>
      </w:r>
      <w:proofErr w:type="gramEnd"/>
      <w:r>
        <w:t xml:space="preserve"> друга страна, наричана по-долу за краткост –</w:t>
      </w:r>
      <w:r w:rsidR="00763E5C">
        <w:t xml:space="preserve"> ИЗПЪЛНИТЕЛ, на основание чл. 112</w:t>
      </w:r>
      <w:r>
        <w:t xml:space="preserve">, ал. 1 от Закона за обществените поръчки и Решение №....................../............. на Кмета на Община Перник и във връзка с проведена открита процедура за възлагане на обществена поръчка с предмет: </w:t>
      </w:r>
      <w:r>
        <w:rPr>
          <w:b/>
        </w:rPr>
        <w:t>"Текущо поддържане на общински озеленени площи по обособени позиции“</w:t>
      </w:r>
      <w:r>
        <w:t>, се сключи настоящият договор за следното:</w:t>
      </w:r>
    </w:p>
    <w:p w:rsidR="00AE57BF" w:rsidRDefault="00AE57BF" w:rsidP="00AE57BF">
      <w:pPr>
        <w:ind w:firstLine="708"/>
        <w:jc w:val="both"/>
      </w:pPr>
      <w:r>
        <w:rPr>
          <w:b/>
        </w:rPr>
        <w:t>І.ПРЕДМЕТ НА ДОГОВОРА</w:t>
      </w:r>
    </w:p>
    <w:p w:rsidR="00AE57BF" w:rsidRDefault="00AE57BF" w:rsidP="00AE57BF">
      <w:pPr>
        <w:ind w:firstLine="708"/>
        <w:jc w:val="both"/>
      </w:pPr>
      <w:r>
        <w:t xml:space="preserve">ВЪЗЛОЖИТЕЛЯТ възлага, а ИЗПЪЛНИТЕЛЯТ се задължава да извърши </w:t>
      </w:r>
      <w:r>
        <w:rPr>
          <w:b/>
          <w:lang w:val="en-US" w:eastAsia="bg-BG"/>
        </w:rPr>
        <w:t>"</w:t>
      </w:r>
      <w:proofErr w:type="spellStart"/>
      <w:r>
        <w:rPr>
          <w:b/>
          <w:lang w:val="en-US" w:eastAsia="bg-BG"/>
        </w:rPr>
        <w:t>Текущо</w:t>
      </w:r>
      <w:proofErr w:type="spellEnd"/>
      <w:r>
        <w:rPr>
          <w:b/>
          <w:lang w:val="en-US" w:eastAsia="bg-BG"/>
        </w:rPr>
        <w:t xml:space="preserve"> </w:t>
      </w:r>
      <w:proofErr w:type="spellStart"/>
      <w:r>
        <w:rPr>
          <w:b/>
          <w:lang w:val="en-US" w:eastAsia="bg-BG"/>
        </w:rPr>
        <w:t>поддържане</w:t>
      </w:r>
      <w:proofErr w:type="spellEnd"/>
      <w:r>
        <w:rPr>
          <w:b/>
          <w:lang w:val="en-US" w:eastAsia="bg-BG"/>
        </w:rPr>
        <w:t xml:space="preserve"> </w:t>
      </w:r>
      <w:proofErr w:type="spellStart"/>
      <w:r>
        <w:rPr>
          <w:b/>
          <w:lang w:val="en-US" w:eastAsia="bg-BG"/>
        </w:rPr>
        <w:t>на</w:t>
      </w:r>
      <w:proofErr w:type="spellEnd"/>
      <w:r>
        <w:rPr>
          <w:b/>
          <w:lang w:val="en-US" w:eastAsia="bg-BG"/>
        </w:rPr>
        <w:t xml:space="preserve"> </w:t>
      </w:r>
      <w:proofErr w:type="spellStart"/>
      <w:r>
        <w:rPr>
          <w:b/>
          <w:lang w:val="en-US" w:eastAsia="bg-BG"/>
        </w:rPr>
        <w:t>общински</w:t>
      </w:r>
      <w:proofErr w:type="spellEnd"/>
      <w:r>
        <w:rPr>
          <w:b/>
          <w:lang w:val="en-US" w:eastAsia="bg-BG"/>
        </w:rPr>
        <w:t xml:space="preserve"> </w:t>
      </w:r>
      <w:proofErr w:type="spellStart"/>
      <w:r>
        <w:rPr>
          <w:b/>
          <w:lang w:val="en-US" w:eastAsia="bg-BG"/>
        </w:rPr>
        <w:t>озеленени</w:t>
      </w:r>
      <w:proofErr w:type="spellEnd"/>
      <w:r>
        <w:rPr>
          <w:b/>
          <w:lang w:val="en-US" w:eastAsia="bg-BG"/>
        </w:rPr>
        <w:t xml:space="preserve"> </w:t>
      </w:r>
      <w:proofErr w:type="spellStart"/>
      <w:r>
        <w:rPr>
          <w:b/>
          <w:lang w:val="en-US" w:eastAsia="bg-BG"/>
        </w:rPr>
        <w:t>площи</w:t>
      </w:r>
      <w:proofErr w:type="spellEnd"/>
      <w:r>
        <w:rPr>
          <w:b/>
          <w:lang w:val="en-US" w:eastAsia="bg-BG"/>
        </w:rPr>
        <w:t xml:space="preserve"> </w:t>
      </w:r>
      <w:r>
        <w:rPr>
          <w:b/>
          <w:lang w:eastAsia="bg-BG"/>
        </w:rPr>
        <w:t>по обособени позиции“</w:t>
      </w:r>
      <w:r>
        <w:t xml:space="preserve">, по обособени </w:t>
      </w:r>
      <w:proofErr w:type="spellStart"/>
      <w:r>
        <w:t>позици</w:t>
      </w:r>
      <w:proofErr w:type="spellEnd"/>
      <w:r>
        <w:rPr>
          <w:lang w:val="en-US"/>
        </w:rPr>
        <w:t xml:space="preserve">я </w:t>
      </w:r>
      <w:r>
        <w:rPr>
          <w:b/>
        </w:rPr>
        <w:t>„___</w:t>
      </w:r>
      <w:r>
        <w:rPr>
          <w:b/>
          <w:lang w:val="en-US"/>
        </w:rPr>
        <w:t>____________________</w:t>
      </w:r>
      <w:r>
        <w:rPr>
          <w:b/>
        </w:rPr>
        <w:t>_____________”</w:t>
      </w:r>
      <w:r>
        <w:t xml:space="preserve">, включваща: ____________________________________________ </w:t>
      </w:r>
      <w:r>
        <w:rPr>
          <w:i/>
        </w:rPr>
        <w:t>(посочва се съответната ОП)</w:t>
      </w:r>
      <w:r>
        <w:t>;</w:t>
      </w:r>
      <w:r>
        <w:rPr>
          <w:lang w:val="en-US"/>
        </w:rPr>
        <w:t xml:space="preserve"> </w:t>
      </w:r>
      <w:r>
        <w:rPr>
          <w:iCs/>
        </w:rPr>
        <w:t>съгласно</w:t>
      </w:r>
      <w:r>
        <w:t xml:space="preserve"> Техническата спецификация на </w:t>
      </w:r>
      <w:r>
        <w:rPr>
          <w:bCs/>
        </w:rPr>
        <w:t>ВЪЗЛОЖИТЕЛЯ</w:t>
      </w:r>
      <w:r w:rsidR="00763E5C">
        <w:rPr>
          <w:bCs/>
        </w:rPr>
        <w:t>(Приложение № 1)</w:t>
      </w:r>
      <w:r>
        <w:rPr>
          <w:bCs/>
        </w:rPr>
        <w:t xml:space="preserve">, </w:t>
      </w:r>
      <w:r w:rsidR="00763E5C">
        <w:rPr>
          <w:bCs/>
        </w:rPr>
        <w:t xml:space="preserve"> </w:t>
      </w:r>
      <w:r>
        <w:t xml:space="preserve">Техническото предложение на ИЗПЪЛНИТЕЛЯ </w:t>
      </w:r>
      <w:r w:rsidR="00763E5C">
        <w:rPr>
          <w:bCs/>
        </w:rPr>
        <w:t>(Приложение № 2)</w:t>
      </w:r>
      <w:r w:rsidR="00763E5C">
        <w:t xml:space="preserve"> </w:t>
      </w:r>
      <w:r>
        <w:t xml:space="preserve">и </w:t>
      </w:r>
      <w:r>
        <w:rPr>
          <w:iCs/>
        </w:rPr>
        <w:t xml:space="preserve">Ценово </w:t>
      </w:r>
      <w:r>
        <w:t xml:space="preserve">предложение на ИЗПЪЛНИТЕЛЯ </w:t>
      </w:r>
      <w:r w:rsidR="00763E5C">
        <w:t>(Приложение № 3)</w:t>
      </w:r>
      <w:r>
        <w:rPr>
          <w:lang w:val="en-US"/>
        </w:rPr>
        <w:t xml:space="preserve"> </w:t>
      </w:r>
      <w:r>
        <w:t xml:space="preserve">– неразделна част от договора. </w:t>
      </w:r>
    </w:p>
    <w:p w:rsidR="00AE57BF" w:rsidRDefault="00AE57BF" w:rsidP="00AE57BF">
      <w:pPr>
        <w:jc w:val="center"/>
        <w:rPr>
          <w:b/>
          <w:i/>
          <w:color w:val="000000"/>
        </w:rPr>
      </w:pPr>
    </w:p>
    <w:p w:rsidR="00AE57BF" w:rsidRDefault="00AE57BF" w:rsidP="00AE57BF">
      <w:pPr>
        <w:ind w:firstLine="720"/>
        <w:jc w:val="both"/>
        <w:rPr>
          <w:b/>
          <w:color w:val="000000"/>
        </w:rPr>
      </w:pPr>
      <w:r>
        <w:rPr>
          <w:b/>
          <w:color w:val="000000"/>
        </w:rPr>
        <w:t>II.СРОКОВЕ</w:t>
      </w:r>
    </w:p>
    <w:p w:rsidR="00AE57BF" w:rsidRDefault="00AE57BF" w:rsidP="00AE57BF">
      <w:pPr>
        <w:jc w:val="both"/>
        <w:rPr>
          <w:b/>
          <w:color w:val="000000"/>
        </w:rPr>
      </w:pPr>
      <w:r>
        <w:rPr>
          <w:color w:val="000000"/>
        </w:rPr>
        <w:tab/>
      </w:r>
      <w:r>
        <w:rPr>
          <w:b/>
          <w:color w:val="000000"/>
        </w:rPr>
        <w:t xml:space="preserve">1. </w:t>
      </w:r>
      <w:r>
        <w:rPr>
          <w:color w:val="000000"/>
        </w:rPr>
        <w:t>Срокът за изпълнение на договорените видове работи по предмета на договора в раздел І е 2</w:t>
      </w:r>
      <w:r>
        <w:rPr>
          <w:b/>
          <w:color w:val="000000"/>
        </w:rPr>
        <w:t>/две/  години,  и започва да тече от датата на сключване на договора.</w:t>
      </w:r>
    </w:p>
    <w:p w:rsidR="00AE57BF" w:rsidRDefault="00AE57BF" w:rsidP="00AE57BF">
      <w:pPr>
        <w:jc w:val="both"/>
        <w:rPr>
          <w:color w:val="000000"/>
        </w:rPr>
      </w:pPr>
      <w:r>
        <w:rPr>
          <w:color w:val="000000"/>
        </w:rPr>
        <w:tab/>
      </w:r>
      <w:r>
        <w:rPr>
          <w:b/>
          <w:color w:val="000000"/>
        </w:rPr>
        <w:t xml:space="preserve">2. </w:t>
      </w:r>
      <w:r>
        <w:t xml:space="preserve">С </w:t>
      </w:r>
      <w:proofErr w:type="spellStart"/>
      <w:r>
        <w:t>възлагателно</w:t>
      </w:r>
      <w:proofErr w:type="spellEnd"/>
      <w:r>
        <w:t xml:space="preserve"> писмо  се определя срок за изпълнение на конкретен вид работи, включени в предмета на поръчката. </w:t>
      </w:r>
      <w:r>
        <w:rPr>
          <w:color w:val="000000"/>
        </w:rPr>
        <w:t xml:space="preserve">Времетраенето на този определен от възложителя срок,  посочен във </w:t>
      </w:r>
      <w:proofErr w:type="spellStart"/>
      <w:r>
        <w:rPr>
          <w:color w:val="000000"/>
        </w:rPr>
        <w:t>Възлагателното</w:t>
      </w:r>
      <w:proofErr w:type="spellEnd"/>
      <w:r>
        <w:rPr>
          <w:color w:val="000000"/>
        </w:rPr>
        <w:t xml:space="preserve"> писмо се удължава при следните случаи: </w:t>
      </w:r>
    </w:p>
    <w:p w:rsidR="00AE57BF" w:rsidRDefault="00AE57BF" w:rsidP="00AE57BF">
      <w:pPr>
        <w:jc w:val="both"/>
        <w:rPr>
          <w:color w:val="000000"/>
        </w:rPr>
      </w:pPr>
      <w:r>
        <w:rPr>
          <w:color w:val="000000"/>
        </w:rPr>
        <w:tab/>
      </w:r>
      <w:r>
        <w:rPr>
          <w:b/>
          <w:color w:val="000000"/>
        </w:rPr>
        <w:t xml:space="preserve">2.1. </w:t>
      </w:r>
      <w:r>
        <w:rPr>
          <w:color w:val="000000"/>
        </w:rPr>
        <w:t xml:space="preserve">В случай, че атмосферните условия не позволяват извършването на посочените видове работи (съгласно указаното в нормативните актове, уреждащи тази материя); </w:t>
      </w:r>
    </w:p>
    <w:p w:rsidR="00AE57BF" w:rsidRDefault="00AE57BF" w:rsidP="00AE57BF">
      <w:pPr>
        <w:jc w:val="both"/>
        <w:rPr>
          <w:color w:val="000000"/>
        </w:rPr>
      </w:pPr>
      <w:r>
        <w:rPr>
          <w:color w:val="000000"/>
        </w:rPr>
        <w:tab/>
      </w:r>
      <w:r>
        <w:rPr>
          <w:b/>
          <w:color w:val="000000"/>
        </w:rPr>
        <w:t>2.</w:t>
      </w:r>
      <w:proofErr w:type="spellStart"/>
      <w:r>
        <w:rPr>
          <w:b/>
          <w:color w:val="000000"/>
        </w:rPr>
        <w:t>2</w:t>
      </w:r>
      <w:proofErr w:type="spellEnd"/>
      <w:r>
        <w:rPr>
          <w:b/>
          <w:color w:val="000000"/>
        </w:rPr>
        <w:t xml:space="preserve">. </w:t>
      </w:r>
      <w:r>
        <w:rPr>
          <w:color w:val="000000"/>
        </w:rPr>
        <w:t>При спирането на видовете работи, в случаите предвидени в този член, срокът за изпълнение се удължава със срока на спирането.</w:t>
      </w:r>
    </w:p>
    <w:p w:rsidR="00AE57BF" w:rsidRDefault="00AE57BF" w:rsidP="00AE57BF">
      <w:pPr>
        <w:jc w:val="both"/>
      </w:pPr>
    </w:p>
    <w:p w:rsidR="00AE57BF" w:rsidRDefault="00AE57BF" w:rsidP="00AE57BF">
      <w:pPr>
        <w:ind w:firstLine="720"/>
        <w:jc w:val="both"/>
        <w:rPr>
          <w:b/>
        </w:rPr>
      </w:pPr>
      <w:r>
        <w:rPr>
          <w:b/>
        </w:rPr>
        <w:t>ІII.ЦЕНА И УСЛОВИЯ НА ПЛАЩАНЕ</w:t>
      </w:r>
    </w:p>
    <w:p w:rsidR="00AE57BF" w:rsidRDefault="00AE57BF" w:rsidP="00AE57BF">
      <w:pPr>
        <w:ind w:firstLine="720"/>
        <w:jc w:val="both"/>
      </w:pPr>
      <w:r>
        <w:rPr>
          <w:b/>
        </w:rPr>
        <w:t xml:space="preserve">1. </w:t>
      </w:r>
      <w:r>
        <w:t xml:space="preserve">Стойността на договора е до </w:t>
      </w:r>
      <w:r>
        <w:rPr>
          <w:b/>
          <w:lang w:val="en-US"/>
        </w:rPr>
        <w:t>________________</w:t>
      </w:r>
      <w:r>
        <w:rPr>
          <w:b/>
        </w:rPr>
        <w:t>/словом</w:t>
      </w:r>
      <w:r>
        <w:rPr>
          <w:b/>
          <w:lang w:val="en-US"/>
        </w:rPr>
        <w:t>_________________</w:t>
      </w:r>
      <w:r>
        <w:rPr>
          <w:b/>
        </w:rPr>
        <w:t>/ лв. без вкл. ДДС</w:t>
      </w:r>
      <w:r>
        <w:t xml:space="preserve"> и </w:t>
      </w:r>
      <w:r>
        <w:rPr>
          <w:b/>
          <w:lang w:val="en-US"/>
        </w:rPr>
        <w:t>_______________</w:t>
      </w:r>
      <w:r>
        <w:rPr>
          <w:b/>
        </w:rPr>
        <w:t xml:space="preserve"> /словом </w:t>
      </w:r>
      <w:r>
        <w:rPr>
          <w:b/>
          <w:lang w:val="en-US"/>
        </w:rPr>
        <w:t>_____________</w:t>
      </w:r>
      <w:r>
        <w:rPr>
          <w:b/>
        </w:rPr>
        <w:t>/ с вкл. ДДС</w:t>
      </w:r>
      <w:r>
        <w:t>, и не следва да надвишава гласуваната сума в бюджета на Общинския съвет за съответната календарна година. Плащанията по смисъла на този договор  се извършват в съответствие и в рамките на разчетените в годишния общински бюджет средства (за съответната година) за извършване на дейността, предмет на настоящата поръчка в съответния район.</w:t>
      </w:r>
    </w:p>
    <w:p w:rsidR="0048497E" w:rsidRPr="00BA2D40" w:rsidRDefault="00AE57BF" w:rsidP="00AE57BF">
      <w:pPr>
        <w:ind w:firstLine="720"/>
        <w:jc w:val="both"/>
        <w:rPr>
          <w:highlight w:val="yellow"/>
        </w:rPr>
      </w:pPr>
      <w:r>
        <w:rPr>
          <w:b/>
        </w:rPr>
        <w:t xml:space="preserve">2. </w:t>
      </w:r>
      <w:r>
        <w:t>Разплащането ще се извършва по банков път по банкова сметка на ИЗПЪЛНИТЕЛЯ (</w:t>
      </w:r>
      <w:r>
        <w:rPr>
          <w:lang w:val="en-US"/>
        </w:rPr>
        <w:t>___________________</w:t>
      </w:r>
      <w:r>
        <w:t xml:space="preserve">), в срок до 30 (тридесет) календарни дни, след </w:t>
      </w:r>
      <w:r>
        <w:lastRenderedPageBreak/>
        <w:t xml:space="preserve">изготвяне на протокол за действително извършени видове работи за приемане на действително извършената работа и представяне на </w:t>
      </w:r>
      <w:r w:rsidRPr="00BA2D40">
        <w:rPr>
          <w:highlight w:val="yellow"/>
        </w:rPr>
        <w:t>фактур</w:t>
      </w:r>
      <w:r w:rsidR="0048497E" w:rsidRPr="00BA2D40">
        <w:rPr>
          <w:highlight w:val="yellow"/>
        </w:rPr>
        <w:t>и</w:t>
      </w:r>
      <w:r w:rsidR="008B18B8" w:rsidRPr="00BA2D40">
        <w:rPr>
          <w:highlight w:val="yellow"/>
        </w:rPr>
        <w:t>:</w:t>
      </w:r>
    </w:p>
    <w:p w:rsidR="0048497E" w:rsidRPr="00BA2D40" w:rsidRDefault="0048497E" w:rsidP="00AE57BF">
      <w:pPr>
        <w:ind w:firstLine="720"/>
        <w:jc w:val="both"/>
        <w:rPr>
          <w:highlight w:val="yellow"/>
        </w:rPr>
      </w:pPr>
      <w:r w:rsidRPr="00BA2D40">
        <w:rPr>
          <w:highlight w:val="yellow"/>
        </w:rPr>
        <w:t>-</w:t>
      </w:r>
      <w:r w:rsidRPr="00BA2D40">
        <w:rPr>
          <w:highlight w:val="yellow"/>
          <w:lang w:val="en-US"/>
        </w:rPr>
        <w:t xml:space="preserve"> </w:t>
      </w:r>
      <w:r w:rsidRPr="00BA2D40">
        <w:rPr>
          <w:highlight w:val="yellow"/>
        </w:rPr>
        <w:t xml:space="preserve">за изпълнение на дейностите по поддържане на чистотата в зелените площи и  </w:t>
      </w:r>
    </w:p>
    <w:p w:rsidR="008B18B8" w:rsidRPr="00BA2D40" w:rsidRDefault="0048497E" w:rsidP="00AE57BF">
      <w:pPr>
        <w:ind w:firstLine="720"/>
        <w:jc w:val="both"/>
        <w:rPr>
          <w:highlight w:val="yellow"/>
        </w:rPr>
      </w:pPr>
      <w:r w:rsidRPr="00BA2D40">
        <w:rPr>
          <w:highlight w:val="yellow"/>
        </w:rPr>
        <w:t>- за текущо поддържане на зелените площи</w:t>
      </w:r>
      <w:r w:rsidR="00AE57BF" w:rsidRPr="00BA2D40">
        <w:rPr>
          <w:highlight w:val="yellow"/>
        </w:rPr>
        <w:t xml:space="preserve"> от страна на ИЗПЪЛНИТЕЛЯ</w:t>
      </w:r>
      <w:r w:rsidR="008B18B8" w:rsidRPr="00BA2D40">
        <w:rPr>
          <w:highlight w:val="yellow"/>
        </w:rPr>
        <w:t>,</w:t>
      </w:r>
    </w:p>
    <w:p w:rsidR="00AE57BF" w:rsidRDefault="004E1058" w:rsidP="008B18B8">
      <w:pPr>
        <w:jc w:val="both"/>
      </w:pPr>
      <w:r w:rsidRPr="00BA2D40">
        <w:rPr>
          <w:highlight w:val="yellow"/>
        </w:rPr>
        <w:t>с</w:t>
      </w:r>
      <w:r w:rsidR="008B18B8" w:rsidRPr="00BA2D40">
        <w:rPr>
          <w:highlight w:val="yellow"/>
        </w:rPr>
        <w:t xml:space="preserve"> приложени към тях протоколи за извършена работа</w:t>
      </w:r>
      <w:r w:rsidR="00AE57BF" w:rsidRPr="00BA2D40">
        <w:rPr>
          <w:highlight w:val="yellow"/>
        </w:rPr>
        <w:t>.</w:t>
      </w:r>
    </w:p>
    <w:p w:rsidR="00AE57BF" w:rsidRDefault="00AE57BF" w:rsidP="00AE57BF">
      <w:pPr>
        <w:autoSpaceDN w:val="0"/>
        <w:ind w:firstLine="567"/>
        <w:jc w:val="both"/>
        <w:rPr>
          <w:rFonts w:eastAsia="Calibri"/>
        </w:rPr>
      </w:pPr>
      <w:r>
        <w:rPr>
          <w:b/>
        </w:rPr>
        <w:t xml:space="preserve"> 3. </w:t>
      </w:r>
      <w:r>
        <w:t xml:space="preserve">Стойността на извършените дейности се определя по </w:t>
      </w:r>
      <w:r w:rsidRPr="0048497E">
        <w:t>посочени</w:t>
      </w:r>
      <w:r>
        <w:t xml:space="preserve"> в Приложение №4 </w:t>
      </w:r>
      <w:r>
        <w:rPr>
          <w:rFonts w:eastAsia="SimSun"/>
          <w:kern w:val="3"/>
          <w:lang w:eastAsia="zh-CN"/>
        </w:rPr>
        <w:t>единични цени за изпълнение на работите за съответната ОП</w:t>
      </w:r>
      <w:r>
        <w:t>, съгласно ценовото предложение на ИЗПЪЛНИТЕЛЯ.</w:t>
      </w:r>
    </w:p>
    <w:p w:rsidR="00AE57BF" w:rsidRDefault="00AE57BF" w:rsidP="00AE57BF">
      <w:pPr>
        <w:jc w:val="both"/>
        <w:rPr>
          <w:color w:val="000000"/>
        </w:rPr>
      </w:pPr>
    </w:p>
    <w:p w:rsidR="00AE57BF" w:rsidRDefault="00AE57BF" w:rsidP="00AE57BF">
      <w:pPr>
        <w:jc w:val="both"/>
        <w:rPr>
          <w:b/>
          <w:lang w:val="en-US"/>
        </w:rPr>
      </w:pPr>
      <w:r>
        <w:rPr>
          <w:color w:val="000000"/>
        </w:rPr>
        <w:tab/>
      </w:r>
      <w:r>
        <w:rPr>
          <w:b/>
        </w:rPr>
        <w:t xml:space="preserve">IV. ПРАВА И ЗАДЪЛЖЕНИЯ НА ВЪЗЛОЖИТЕЛЯ </w:t>
      </w:r>
    </w:p>
    <w:p w:rsidR="00372609" w:rsidRPr="00372609" w:rsidRDefault="00372609" w:rsidP="00AE57BF">
      <w:pPr>
        <w:jc w:val="both"/>
        <w:rPr>
          <w:b/>
          <w:lang w:val="en-US"/>
        </w:rPr>
      </w:pPr>
    </w:p>
    <w:p w:rsidR="00AE57BF" w:rsidRDefault="00AE57BF" w:rsidP="00AE57BF">
      <w:pPr>
        <w:numPr>
          <w:ilvl w:val="0"/>
          <w:numId w:val="1"/>
        </w:numPr>
        <w:tabs>
          <w:tab w:val="left" w:pos="993"/>
        </w:tabs>
        <w:ind w:left="0" w:firstLine="709"/>
        <w:jc w:val="both"/>
      </w:pPr>
      <w:r>
        <w:t>ВЪЗЛОЖИТЕЛЯТ има право да променя обхвата и обема на работата, съобразно годишния бюджет и при настъпили промени или при възникнала необходимост.</w:t>
      </w:r>
    </w:p>
    <w:p w:rsidR="00AE57BF" w:rsidRDefault="00AE57BF" w:rsidP="00AE57BF">
      <w:pPr>
        <w:numPr>
          <w:ilvl w:val="0"/>
          <w:numId w:val="1"/>
        </w:numPr>
        <w:tabs>
          <w:tab w:val="left" w:pos="993"/>
        </w:tabs>
        <w:ind w:left="0" w:firstLine="709"/>
        <w:jc w:val="both"/>
      </w:pPr>
      <w:r>
        <w:t>ВЪЗЛОЖИТЕЛЯТ има право да оказва текущ контрол при изпълнение на договора без с това да пречи на самостоятелността на ИЗПЪЛНИТЕЛЯ;</w:t>
      </w:r>
    </w:p>
    <w:p w:rsidR="00AE57BF" w:rsidRDefault="00AE57BF" w:rsidP="00AE57BF">
      <w:pPr>
        <w:numPr>
          <w:ilvl w:val="0"/>
          <w:numId w:val="1"/>
        </w:numPr>
        <w:tabs>
          <w:tab w:val="left" w:pos="993"/>
        </w:tabs>
        <w:ind w:left="0" w:firstLine="709"/>
        <w:jc w:val="both"/>
      </w:pPr>
      <w:r>
        <w:t>да иска от ИЗПЪЛНИТЕЛЯ да изпълни възложеното в срок, без отклонение от уговореното и без недостатъци.</w:t>
      </w:r>
    </w:p>
    <w:p w:rsidR="00AE57BF" w:rsidRDefault="00AE57BF" w:rsidP="00AE57BF">
      <w:pPr>
        <w:numPr>
          <w:ilvl w:val="0"/>
          <w:numId w:val="1"/>
        </w:numPr>
        <w:tabs>
          <w:tab w:val="left" w:pos="993"/>
        </w:tabs>
        <w:ind w:left="0" w:firstLine="709"/>
        <w:jc w:val="both"/>
      </w:pPr>
      <w:r>
        <w:t>ВЪЗЛОЖИТЕЛЯТ не носи отговорност за действия и/или бездействия на Изпълнителя или неговите подизпълнители в рамките на обекта, в резултат на което възникват: смърт или злополука на което и да било физическо лице; загуба или нанесена вреда на каквото и да било имущество в обекта, вследствие изпълнение предмета на договора през времетраенето му.</w:t>
      </w:r>
    </w:p>
    <w:p w:rsidR="00AE57BF" w:rsidRDefault="00AE57BF" w:rsidP="00AE57BF">
      <w:pPr>
        <w:numPr>
          <w:ilvl w:val="0"/>
          <w:numId w:val="1"/>
        </w:numPr>
        <w:tabs>
          <w:tab w:val="left" w:pos="993"/>
        </w:tabs>
        <w:ind w:left="0" w:firstLine="709"/>
        <w:jc w:val="both"/>
        <w:rPr>
          <w:b/>
        </w:rPr>
      </w:pPr>
      <w:r>
        <w:t>ВЪЗЛОЖИТЕЛЯТ – чрез ДИРЕКЦИЯ „Строителство, инфраструктура и екология (СИЕ)” възлага и приема ежемесечно работата.</w:t>
      </w:r>
    </w:p>
    <w:p w:rsidR="00AE57BF" w:rsidRDefault="00AE57BF" w:rsidP="00AE57BF">
      <w:pPr>
        <w:numPr>
          <w:ilvl w:val="0"/>
          <w:numId w:val="1"/>
        </w:numPr>
        <w:tabs>
          <w:tab w:val="left" w:pos="993"/>
        </w:tabs>
        <w:ind w:left="0" w:firstLine="709"/>
        <w:jc w:val="both"/>
        <w:rPr>
          <w:b/>
        </w:rPr>
      </w:pPr>
      <w:r>
        <w:t xml:space="preserve">ВЪЗЛОЖИТЕЛЯТ – чрез ДИРЕКЦИЯ „СИЕ”  се задължава до </w:t>
      </w:r>
      <w:r>
        <w:rPr>
          <w:highlight w:val="yellow"/>
        </w:rPr>
        <w:t>двадесет и осмо число на предходния месец, да възлага на ИЗПЪЛНИТЕЛЯ</w:t>
      </w:r>
      <w:r>
        <w:t xml:space="preserve"> подлежащите на изпълнение работи с месечни графици</w:t>
      </w:r>
      <w:r w:rsidR="005E7BC7">
        <w:t xml:space="preserve"> </w:t>
      </w:r>
      <w:r w:rsidR="005E7BC7" w:rsidRPr="00BA2D40">
        <w:rPr>
          <w:highlight w:val="yellow"/>
        </w:rPr>
        <w:t>(Месечен календарен график за изпълнение на дейности по поддържане чистотата и Месечен календарен график за поддържане на зелените площи)</w:t>
      </w:r>
      <w:r w:rsidRPr="00BA2D40">
        <w:rPr>
          <w:highlight w:val="yellow"/>
        </w:rPr>
        <w:t>,</w:t>
      </w:r>
      <w:r>
        <w:t xml:space="preserve"> съгласувани с ресорния Заместник кмет на Община Перник. Това не изключва правото на Възложителя да възлага с нарочно писмо допълнително възникнали работи в съответния район през текущия месец. При неотложни и аварийни дейности да уведоми и ги възложи незабавно на ИЗПЪЛНИТЕЛЯ. В този случай не е необходимо </w:t>
      </w:r>
      <w:proofErr w:type="spellStart"/>
      <w:r>
        <w:t>Възлагателно</w:t>
      </w:r>
      <w:proofErr w:type="spellEnd"/>
      <w:r>
        <w:t xml:space="preserve"> писмо.  </w:t>
      </w:r>
    </w:p>
    <w:p w:rsidR="00AE57BF" w:rsidRDefault="00AE57BF" w:rsidP="00AE57BF">
      <w:pPr>
        <w:numPr>
          <w:ilvl w:val="0"/>
          <w:numId w:val="1"/>
        </w:numPr>
        <w:tabs>
          <w:tab w:val="left" w:pos="993"/>
        </w:tabs>
        <w:ind w:left="0" w:firstLine="709"/>
        <w:jc w:val="both"/>
        <w:rPr>
          <w:b/>
        </w:rPr>
      </w:pPr>
      <w:r>
        <w:t>ВЪЗЛОЖИТЕЛЯТ – чрез ДИРЕКЦИЯ „СИЕ” се задължава да приема до 30/</w:t>
      </w:r>
      <w:r>
        <w:rPr>
          <w:highlight w:val="yellow"/>
        </w:rPr>
        <w:t>31-во число на текущия месец</w:t>
      </w:r>
      <w:r>
        <w:t>, извършената през месеца работа с отчетни документи и протокол за действително извършена работа, подготвени от  ИЗПЪЛНИТЕЛЯ.</w:t>
      </w:r>
    </w:p>
    <w:p w:rsidR="00AE57BF" w:rsidRDefault="00AE57BF" w:rsidP="00AE57BF">
      <w:pPr>
        <w:numPr>
          <w:ilvl w:val="0"/>
          <w:numId w:val="1"/>
        </w:numPr>
        <w:tabs>
          <w:tab w:val="left" w:pos="993"/>
        </w:tabs>
        <w:ind w:left="0" w:firstLine="709"/>
        <w:jc w:val="both"/>
        <w:rPr>
          <w:b/>
        </w:rPr>
      </w:pPr>
      <w:r>
        <w:t xml:space="preserve"> ВЪЗЛОЖИТЕЛЯТ – чрез ДИРЕКЦИЯ „СИЕ” извършва текущ контрол по изпълнение на възложените работи, за което се съставят двустранно подписани констативни протоколи.  </w:t>
      </w:r>
    </w:p>
    <w:p w:rsidR="00AE57BF" w:rsidRDefault="00AE57BF" w:rsidP="00AE57BF">
      <w:pPr>
        <w:numPr>
          <w:ilvl w:val="0"/>
          <w:numId w:val="1"/>
        </w:numPr>
        <w:tabs>
          <w:tab w:val="left" w:pos="993"/>
        </w:tabs>
        <w:ind w:left="0" w:firstLine="709"/>
        <w:jc w:val="both"/>
        <w:rPr>
          <w:b/>
        </w:rPr>
      </w:pPr>
      <w:r>
        <w:t xml:space="preserve">ВЪЗЛОЖИТЕЛЯТ се задължава да посочи имената на лицата, които ще упражняват инвеститорски контрол за дейностите предмет на настоящия договор </w:t>
      </w:r>
    </w:p>
    <w:p w:rsidR="00AE57BF" w:rsidRDefault="00AE57BF" w:rsidP="00AE57BF">
      <w:pPr>
        <w:numPr>
          <w:ilvl w:val="0"/>
          <w:numId w:val="1"/>
        </w:numPr>
        <w:tabs>
          <w:tab w:val="left" w:pos="1134"/>
        </w:tabs>
        <w:ind w:left="0" w:firstLine="709"/>
        <w:jc w:val="both"/>
        <w:rPr>
          <w:b/>
        </w:rPr>
      </w:pPr>
      <w:r>
        <w:t xml:space="preserve">ВЪЗЛОЖИТЕЛЯТ се задължава да предоставя на ИЗПЪЛНИТЕЛЯ допълнителни изходни данни, необходимостта от които е възникнала в процеса на изпълнение на поръчката. </w:t>
      </w:r>
    </w:p>
    <w:p w:rsidR="00AE57BF" w:rsidRDefault="00AE57BF" w:rsidP="00AE57BF">
      <w:pPr>
        <w:numPr>
          <w:ilvl w:val="0"/>
          <w:numId w:val="1"/>
        </w:numPr>
        <w:tabs>
          <w:tab w:val="left" w:pos="1134"/>
        </w:tabs>
        <w:ind w:left="0" w:firstLine="709"/>
        <w:jc w:val="both"/>
        <w:rPr>
          <w:b/>
        </w:rPr>
      </w:pPr>
      <w:r>
        <w:t xml:space="preserve">ВЪЗЛОЖИТЕЛЯТ се задължава да участва със свои представители при приемане на извършената работа. </w:t>
      </w:r>
    </w:p>
    <w:p w:rsidR="00AE57BF" w:rsidRPr="00E43B73" w:rsidRDefault="00AE57BF" w:rsidP="00AE57BF">
      <w:pPr>
        <w:numPr>
          <w:ilvl w:val="0"/>
          <w:numId w:val="1"/>
        </w:numPr>
        <w:tabs>
          <w:tab w:val="left" w:pos="1134"/>
        </w:tabs>
        <w:ind w:left="0" w:firstLine="709"/>
        <w:jc w:val="both"/>
        <w:rPr>
          <w:b/>
        </w:rPr>
      </w:pPr>
      <w:r>
        <w:t>при констатиране на недостатъци на обекта от негови представители да уведомява ИЗПЪЛНИТЕЛЯ за появили се в гаранционния срок дефекти.</w:t>
      </w:r>
    </w:p>
    <w:p w:rsidR="00E43B73" w:rsidRDefault="00E43B73" w:rsidP="00E43B73">
      <w:pPr>
        <w:tabs>
          <w:tab w:val="left" w:pos="1134"/>
        </w:tabs>
        <w:ind w:left="709"/>
        <w:jc w:val="both"/>
        <w:rPr>
          <w:b/>
        </w:rPr>
      </w:pPr>
    </w:p>
    <w:p w:rsidR="00AE57BF" w:rsidRDefault="00AE57BF" w:rsidP="00AE57BF">
      <w:pPr>
        <w:jc w:val="both"/>
        <w:rPr>
          <w:b/>
        </w:rPr>
      </w:pPr>
      <w:r>
        <w:lastRenderedPageBreak/>
        <w:tab/>
      </w:r>
      <w:r>
        <w:rPr>
          <w:b/>
        </w:rPr>
        <w:t>V.ПРАВА И ЗАДЪЛЖЕНИЯ НА ИЗПЪЛНИТЕЛЯ</w:t>
      </w:r>
    </w:p>
    <w:p w:rsidR="00AE57BF" w:rsidRDefault="00AE57BF" w:rsidP="00AE57BF">
      <w:pPr>
        <w:ind w:firstLine="709"/>
        <w:jc w:val="both"/>
        <w:rPr>
          <w:b/>
        </w:rPr>
      </w:pPr>
      <w:r>
        <w:rPr>
          <w:b/>
        </w:rPr>
        <w:t>1.</w:t>
      </w:r>
      <w:r>
        <w:t xml:space="preserve"> ИЗПЪЛНИТЕЛЯТ  се задължава да извършва качествено, в срок и съгласно технологичните изисквания, възлаганите по настоящия договор месечни задачи. Писмените предписания по раздел ІV  са задължителни за ИЗПЪЛНИТЕЛЯ.</w:t>
      </w:r>
    </w:p>
    <w:p w:rsidR="00AE57BF" w:rsidRDefault="00AE57BF" w:rsidP="00AE57BF">
      <w:pPr>
        <w:ind w:firstLine="709"/>
        <w:jc w:val="both"/>
        <w:rPr>
          <w:b/>
        </w:rPr>
      </w:pPr>
      <w:r>
        <w:rPr>
          <w:b/>
        </w:rPr>
        <w:t xml:space="preserve">2. </w:t>
      </w:r>
      <w:r>
        <w:t xml:space="preserve">ИЗПЪЛНИТЕЛЯТ  се задължава да осигури необходимата техника и работна ръка, </w:t>
      </w:r>
      <w:r>
        <w:rPr>
          <w:highlight w:val="yellow"/>
        </w:rPr>
        <w:t>декларирани вече в техническото предложение /неразделна част от договора/ за</w:t>
      </w:r>
      <w:r>
        <w:t xml:space="preserve"> изпълнение на възложената работа.</w:t>
      </w:r>
    </w:p>
    <w:p w:rsidR="00AE57BF" w:rsidRDefault="00AE57BF" w:rsidP="00AE57BF">
      <w:pPr>
        <w:ind w:firstLine="709"/>
        <w:jc w:val="both"/>
        <w:rPr>
          <w:b/>
        </w:rPr>
      </w:pPr>
      <w:r>
        <w:rPr>
          <w:b/>
        </w:rPr>
        <w:t xml:space="preserve">3. </w:t>
      </w:r>
      <w:r>
        <w:t>ИЗПЪЛНИТЕЛЯТ се задължава при събиране и извозване на отпадъци да изпълнява следните изисквания:</w:t>
      </w:r>
    </w:p>
    <w:p w:rsidR="00AE57BF" w:rsidRDefault="00AE57BF" w:rsidP="00AE57BF">
      <w:pPr>
        <w:tabs>
          <w:tab w:val="left" w:pos="993"/>
        </w:tabs>
        <w:ind w:firstLine="709"/>
        <w:jc w:val="both"/>
      </w:pPr>
      <w:r>
        <w:t>•</w:t>
      </w:r>
      <w:r>
        <w:tab/>
        <w:t>Отпадъци с битов характер и опаковки, получени от оборки, събиране на кошчета, почистване на сметище в зелена площ се изнасят своевременно и се извозват за третиране на депо, посочено от Възложителя;</w:t>
      </w:r>
    </w:p>
    <w:p w:rsidR="00AE57BF" w:rsidRDefault="00AE57BF" w:rsidP="00AE57BF">
      <w:pPr>
        <w:tabs>
          <w:tab w:val="left" w:pos="993"/>
        </w:tabs>
        <w:ind w:firstLine="709"/>
        <w:jc w:val="both"/>
      </w:pPr>
      <w:r>
        <w:t>•</w:t>
      </w:r>
      <w:r>
        <w:tab/>
        <w:t>Отпадъци със строителен характер, събрани от почистване на сметище в зелена площ се извозват за обезвреждане и сортиране на депото посочено от Възложителя;</w:t>
      </w:r>
    </w:p>
    <w:p w:rsidR="00AE57BF" w:rsidRDefault="00AE57BF" w:rsidP="00AE57BF">
      <w:pPr>
        <w:tabs>
          <w:tab w:val="left" w:pos="993"/>
        </w:tabs>
        <w:ind w:firstLine="709"/>
        <w:jc w:val="both"/>
      </w:pPr>
      <w:r>
        <w:t>•</w:t>
      </w:r>
      <w:r>
        <w:tab/>
        <w:t xml:space="preserve">Зелени отпадъци – окосена трева, шума, клони и др. подобни се  извозват до инсталацията за </w:t>
      </w:r>
      <w:proofErr w:type="spellStart"/>
      <w:r>
        <w:t>компостиране</w:t>
      </w:r>
      <w:proofErr w:type="spellEnd"/>
      <w:r>
        <w:t xml:space="preserve"> на растителни отпадъци, или до друго определено от Възложителя място, в случай, че инсталацията не работи. За предадената биомаса се представят бележките от инсталацията за </w:t>
      </w:r>
      <w:proofErr w:type="spellStart"/>
      <w:r>
        <w:t>компостиране</w:t>
      </w:r>
      <w:proofErr w:type="spellEnd"/>
      <w:r>
        <w:t xml:space="preserve"> или от друго определено от Възложителя място, по които ще се извършва плащането на извозените количествата. При смесване на биомаса със строителни или други отпадъци, или примеси от инертни материали на изпълнителите се налагат глоби в размер на стойността за извозване на отпадъците.</w:t>
      </w:r>
    </w:p>
    <w:p w:rsidR="00AE57BF" w:rsidRDefault="00AE57BF" w:rsidP="00AE57BF">
      <w:pPr>
        <w:tabs>
          <w:tab w:val="left" w:pos="993"/>
        </w:tabs>
        <w:ind w:firstLine="709"/>
        <w:jc w:val="both"/>
      </w:pPr>
      <w:r>
        <w:t>•</w:t>
      </w:r>
      <w:r>
        <w:tab/>
        <w:t xml:space="preserve">Дървен материал/дървесина, получени от аварийно или рутинно отсичане на дървесна растителност, се извозват на разтоварища, </w:t>
      </w:r>
      <w:r>
        <w:rPr>
          <w:highlight w:val="yellow"/>
        </w:rPr>
        <w:t>посочени от общината.</w:t>
      </w:r>
      <w:r>
        <w:t xml:space="preserve"> Отсечената дървесина предварително се маркира със съответната районна марка и за извозването й се издава превозен билет от упълномощеното в районната администрация лице.</w:t>
      </w:r>
    </w:p>
    <w:p w:rsidR="00AE57BF" w:rsidRDefault="00AE57BF" w:rsidP="00AE57BF">
      <w:pPr>
        <w:ind w:firstLine="709"/>
        <w:jc w:val="both"/>
      </w:pPr>
      <w:r>
        <w:rPr>
          <w:b/>
        </w:rPr>
        <w:t>4.</w:t>
      </w:r>
      <w:r>
        <w:t xml:space="preserve"> ИЗПЪЛНИТЕЛЯТ се задължава да извършва за своя сметка всички работи по отстраняването на виновно допуснати грешки, недостатъци и др. констатирани от ВЪЗЛОЖИТЕЛЯ – чрез ДИРЕКЦИЯ „СИЕ”.</w:t>
      </w:r>
    </w:p>
    <w:p w:rsidR="00AE57BF" w:rsidRDefault="00AE57BF" w:rsidP="00AE57BF">
      <w:pPr>
        <w:ind w:firstLine="709"/>
        <w:jc w:val="both"/>
        <w:rPr>
          <w:u w:val="single"/>
        </w:rPr>
      </w:pPr>
      <w:r>
        <w:rPr>
          <w:b/>
          <w:highlight w:val="yellow"/>
          <w:u w:val="single"/>
        </w:rPr>
        <w:t>5.</w:t>
      </w:r>
      <w:r>
        <w:rPr>
          <w:highlight w:val="yellow"/>
          <w:u w:val="single"/>
        </w:rPr>
        <w:t xml:space="preserve"> ИЗПЪЛНИТЕЛЯТ се задължава да представя на ВЪЗЛОЖИТЕЛЯ за проверка изготвените от него отчетни документи и протоколи за </w:t>
      </w:r>
      <w:r w:rsidR="00372609">
        <w:rPr>
          <w:highlight w:val="yellow"/>
          <w:u w:val="single"/>
        </w:rPr>
        <w:t>действително извършени</w:t>
      </w:r>
      <w:r>
        <w:rPr>
          <w:highlight w:val="yellow"/>
          <w:u w:val="single"/>
        </w:rPr>
        <w:t xml:space="preserve"> през месеца работ</w:t>
      </w:r>
      <w:r w:rsidR="00372609">
        <w:rPr>
          <w:highlight w:val="yellow"/>
          <w:u w:val="single"/>
        </w:rPr>
        <w:t>и,</w:t>
      </w:r>
      <w:r>
        <w:rPr>
          <w:highlight w:val="yellow"/>
          <w:u w:val="single"/>
        </w:rPr>
        <w:t xml:space="preserve"> до 30/31-то число на текущия месец.</w:t>
      </w:r>
    </w:p>
    <w:p w:rsidR="00AE57BF" w:rsidRDefault="00AE57BF" w:rsidP="00AE57BF">
      <w:pPr>
        <w:ind w:firstLine="709"/>
        <w:jc w:val="both"/>
      </w:pPr>
      <w:r>
        <w:rPr>
          <w:b/>
        </w:rPr>
        <w:t>6.</w:t>
      </w:r>
      <w:r>
        <w:t xml:space="preserve"> ИЗПЪЛНИТЕЛЯТ се задължава да извърши качествено възложените му работи, с необходимия професионализъм и в сроковете, посочени в настоящия договор; в съответствие с изискванията на действащото законодателство в Република България.</w:t>
      </w:r>
    </w:p>
    <w:p w:rsidR="00AE57BF" w:rsidRDefault="00AE57BF" w:rsidP="00AE57BF">
      <w:pPr>
        <w:ind w:firstLine="709"/>
        <w:jc w:val="both"/>
      </w:pPr>
      <w:r>
        <w:rPr>
          <w:b/>
        </w:rPr>
        <w:t xml:space="preserve">7. </w:t>
      </w:r>
      <w:r>
        <w:t>ИЗПЪЛНИТЕЛЯТ се задължава да влага качествени материали, растителност,  конструкции и изделия, отговарящи на изискванията на БДС.</w:t>
      </w:r>
    </w:p>
    <w:p w:rsidR="00AE57BF" w:rsidRDefault="00AE57BF" w:rsidP="00AE57BF">
      <w:pPr>
        <w:ind w:firstLine="720"/>
        <w:jc w:val="both"/>
      </w:pPr>
      <w:r>
        <w:rPr>
          <w:b/>
        </w:rPr>
        <w:t>8.</w:t>
      </w:r>
      <w:r>
        <w:t>При неспазване на изискването по предходната точка ИЗПЪЛНИТЕЛЯТ е длъжен сам и за своя сметка да подмени вложените некачествени материали/ растителност в сроковете, определени от ВЪЗЛОЖИТЕЛЯ.</w:t>
      </w:r>
    </w:p>
    <w:p w:rsidR="00AE57BF" w:rsidRDefault="00AE57BF" w:rsidP="00AE57BF">
      <w:pPr>
        <w:ind w:firstLine="720"/>
        <w:jc w:val="both"/>
      </w:pPr>
      <w:r>
        <w:rPr>
          <w:b/>
        </w:rPr>
        <w:t xml:space="preserve">9. </w:t>
      </w:r>
      <w:r>
        <w:t>ИЗПЪЛНИТЕЛЯТ се задължава да създава условия за контрол от страна на ВЪЗЛОЖИТЕЛЯ.</w:t>
      </w:r>
    </w:p>
    <w:p w:rsidR="00AE57BF" w:rsidRDefault="00AE57BF" w:rsidP="00AE57BF">
      <w:pPr>
        <w:ind w:firstLine="720"/>
        <w:jc w:val="both"/>
      </w:pPr>
      <w:r>
        <w:rPr>
          <w:b/>
        </w:rPr>
        <w:t xml:space="preserve">10. </w:t>
      </w:r>
      <w:r>
        <w:t xml:space="preserve">ИЗПЪЛНИТЕЛЯТ се задължава да извърши за своя сметка всички работи по отстраняването на допуснати грешки, недостатъци и други констатации от инвеститорския контрол </w:t>
      </w:r>
      <w:r w:rsidR="00372609">
        <w:t>по изпълнение на дейностите по договора</w:t>
      </w:r>
      <w:r>
        <w:t>.</w:t>
      </w:r>
    </w:p>
    <w:p w:rsidR="00AE57BF" w:rsidRDefault="00AE57BF" w:rsidP="00AE57BF">
      <w:pPr>
        <w:ind w:firstLine="720"/>
        <w:jc w:val="both"/>
      </w:pPr>
      <w:r>
        <w:rPr>
          <w:b/>
        </w:rPr>
        <w:t xml:space="preserve">11. </w:t>
      </w:r>
      <w:r>
        <w:t>ИЗПЪЛНИТЕЛЯТ се задължава при извършване на видовете работи да опазва подземната и надземната техническа инфраструктури и съоръжения, като при нанасяне на щети да ги отстранява за своя сметка в рамките на изпълнението на възложената дейност.</w:t>
      </w:r>
    </w:p>
    <w:p w:rsidR="00AE57BF" w:rsidRDefault="00AE57BF" w:rsidP="00AE57BF">
      <w:pPr>
        <w:ind w:firstLine="720"/>
        <w:jc w:val="both"/>
      </w:pPr>
      <w:r>
        <w:rPr>
          <w:b/>
        </w:rPr>
        <w:lastRenderedPageBreak/>
        <w:t xml:space="preserve">12. </w:t>
      </w:r>
      <w:r>
        <w:t xml:space="preserve">ИЗПЪЛНИТЕЛЯТ се задължава сам и за своя сметка да осигурява за срока на договора безопасността на движението по време на строителството, съгласно изискванията на Наредба № 16/23.07.2001 г. за временната организация на движението при извършване на дейности по поддържане на крайпътно и </w:t>
      </w:r>
      <w:proofErr w:type="spellStart"/>
      <w:r>
        <w:t>крайулично</w:t>
      </w:r>
      <w:proofErr w:type="spellEnd"/>
      <w:r>
        <w:t xml:space="preserve"> озеленяване, строителството и ремонт на пътищата и улиците, като изготви необходимите проекти за ВОД в петдневен срок от подписване на настоящия договор и да ги представи на ВЪЗЛОЖИТЕЛЯ за одобрение.</w:t>
      </w:r>
    </w:p>
    <w:p w:rsidR="00AE57BF" w:rsidRDefault="00AE57BF" w:rsidP="00AE57BF">
      <w:pPr>
        <w:ind w:firstLine="720"/>
        <w:jc w:val="both"/>
      </w:pPr>
      <w:r>
        <w:rPr>
          <w:b/>
        </w:rPr>
        <w:t xml:space="preserve">13. </w:t>
      </w:r>
      <w:r>
        <w:t>ИЗПЪЛНИТЕЛЯТ се задължава сам и за своя сметка да осигурява по времетраене на договора изискванията на Закон за здравословни и безопасни условия на труда (ЗЗБУТ) в сила от 25.03.2014 г. и при спазване условията на Наредба № 2/2004 г. за минимални изисквания за здравословни и безопасни условия на труд при извършване на СМР и опазване на околната среда както и изискванията на Наредба №2 за противопожарни строително-технически норми.</w:t>
      </w:r>
    </w:p>
    <w:p w:rsidR="00AE57BF" w:rsidRDefault="00AE57BF" w:rsidP="00AE57BF">
      <w:pPr>
        <w:ind w:firstLine="720"/>
        <w:jc w:val="both"/>
      </w:pPr>
      <w:r>
        <w:rPr>
          <w:b/>
        </w:rPr>
        <w:t xml:space="preserve">14. </w:t>
      </w:r>
      <w:r>
        <w:t>ИЗПЪЛНИТЕЛЯТ се задължава най-късно 15 (петнадесет) календарни дни преди изтичане срока на валидност на банковата гаранция за изпълнение, същата да се продължи, съобразно  удължаване на времетраенето на договора при условията на настоящия договор.</w:t>
      </w:r>
    </w:p>
    <w:p w:rsidR="00AE57BF" w:rsidRDefault="00AE57BF" w:rsidP="00AE57BF">
      <w:pPr>
        <w:ind w:firstLine="720"/>
        <w:jc w:val="both"/>
      </w:pPr>
      <w:r>
        <w:rPr>
          <w:b/>
        </w:rPr>
        <w:t xml:space="preserve">15. </w:t>
      </w:r>
      <w:r>
        <w:t>ИЗПЪЛНИТЕЛЯТ се задължава при удовлетворяване на ВЪЗЛОЖИТЕЛЯ от внесената гаранция за изпълнение на поръчката поради възникване на вземания по т. VIII.3 от настоящия договор, в срок от 10 (десет) работни дни, да допълни същата, до определения в обявлението за поръчката от ВЪЗЛОЖИТЕЛЯ размер, до подписване на приемно-предавателен протокол за извършена работа.</w:t>
      </w:r>
    </w:p>
    <w:p w:rsidR="00AE57BF" w:rsidRDefault="00AE57BF" w:rsidP="00AE57BF">
      <w:pPr>
        <w:ind w:firstLine="720"/>
        <w:jc w:val="both"/>
      </w:pPr>
      <w:r>
        <w:rPr>
          <w:b/>
        </w:rPr>
        <w:t xml:space="preserve">16. </w:t>
      </w:r>
      <w:r>
        <w:t>Преди извършване на всяка дейност по предмета на договора ИЗПЪЛНИТЕЛЯТ е длъжен до 15 часа на предходния ден да уведоми отговарящия за съответния район, изпълняващ функциите инвеститорски контрол или Началника на отдел „ИЕО“  в Община Перник за работния график през следващия ден.</w:t>
      </w:r>
    </w:p>
    <w:p w:rsidR="00AE57BF" w:rsidRDefault="00AE57BF" w:rsidP="00AE57BF">
      <w:pPr>
        <w:autoSpaceDE w:val="0"/>
        <w:autoSpaceDN w:val="0"/>
        <w:adjustRightInd w:val="0"/>
        <w:ind w:firstLine="720"/>
        <w:jc w:val="both"/>
      </w:pPr>
      <w:r>
        <w:rPr>
          <w:b/>
        </w:rPr>
        <w:t xml:space="preserve">17. </w:t>
      </w:r>
      <w:r>
        <w:t xml:space="preserve">ИЗПЪЛНИТЕЛЯТ е длъжен </w:t>
      </w:r>
      <w:r w:rsidR="00372609">
        <w:t>в началото</w:t>
      </w:r>
      <w:r>
        <w:t xml:space="preserve"> на месеца (или </w:t>
      </w:r>
      <w:proofErr w:type="spellStart"/>
      <w:r>
        <w:t>последващ</w:t>
      </w:r>
      <w:proofErr w:type="spellEnd"/>
      <w:r>
        <w:t xml:space="preserve"> работен ден) да представя доклад за необходимите дейности по настоящия договор. Обходът на района да се извършва в присъствието на инвеститорски контрол към отдел „ИЕО“ към ВЪЗЛОЖИТЕЛЯ. Видовете дейности по местоположение в доклада  да бъдат предварително съгласувани и степенувани по важност от дирекция „СИЕ“.</w:t>
      </w:r>
    </w:p>
    <w:p w:rsidR="00AE57BF" w:rsidRDefault="00AE57BF" w:rsidP="00AE57BF">
      <w:pPr>
        <w:autoSpaceDE w:val="0"/>
        <w:autoSpaceDN w:val="0"/>
        <w:adjustRightInd w:val="0"/>
        <w:ind w:firstLine="720"/>
        <w:jc w:val="both"/>
      </w:pPr>
      <w:r>
        <w:rPr>
          <w:b/>
          <w:highlight w:val="yellow"/>
        </w:rPr>
        <w:t>18.</w:t>
      </w:r>
      <w:r>
        <w:rPr>
          <w:highlight w:val="yellow"/>
        </w:rPr>
        <w:t>ИЗПЪЛНИТЕЛЯТ е длъжен преди възлагане на всяка дейност да изготви ПКСС (предварителна количествено – стойностна сметка) съгласувана с представителя от отдел „</w:t>
      </w:r>
      <w:r>
        <w:t>ИЕО</w:t>
      </w:r>
      <w:r>
        <w:rPr>
          <w:highlight w:val="yellow"/>
        </w:rPr>
        <w:t xml:space="preserve"> “  на ВЪЗЛОЖИТЕЛЯ.</w:t>
      </w:r>
      <w:r>
        <w:t xml:space="preserve"> </w:t>
      </w:r>
    </w:p>
    <w:p w:rsidR="00AE57BF" w:rsidRDefault="00AE57BF" w:rsidP="00AE57BF">
      <w:pPr>
        <w:autoSpaceDE w:val="0"/>
        <w:autoSpaceDN w:val="0"/>
        <w:adjustRightInd w:val="0"/>
        <w:ind w:firstLine="720"/>
        <w:jc w:val="both"/>
      </w:pPr>
      <w:r>
        <w:rPr>
          <w:b/>
        </w:rPr>
        <w:t xml:space="preserve">19. </w:t>
      </w:r>
      <w:r>
        <w:t>ИЗПЪЛНИТЕЛЯТ се задължава да осигурява приличен външен вид на персонала си по обектите и да съблюдава за спазване на нормите за етично поведение подобаващо на фирма ИЗПЪЛНИТЕЛ на обществена поръчка към Община Перник.</w:t>
      </w:r>
    </w:p>
    <w:p w:rsidR="00AE57BF" w:rsidRDefault="00AE57BF" w:rsidP="00AE57BF">
      <w:pPr>
        <w:ind w:firstLine="720"/>
        <w:jc w:val="both"/>
        <w:rPr>
          <w:b/>
          <w:highlight w:val="yellow"/>
        </w:rPr>
      </w:pPr>
      <w:r>
        <w:rPr>
          <w:b/>
        </w:rPr>
        <w:t>20.</w:t>
      </w:r>
      <w:r>
        <w:t xml:space="preserve"> ИЗПЪЛНИТЕЛЯТ се задължава да създаде организация за почистване и реагиране в аварийно възникнали ситуации в събота, неделя и официални празници на зоната, предмет на договора.  </w:t>
      </w:r>
    </w:p>
    <w:p w:rsidR="00AE57BF" w:rsidRDefault="00AE57BF" w:rsidP="00AE57BF">
      <w:pPr>
        <w:jc w:val="both"/>
        <w:rPr>
          <w:color w:val="FF0000"/>
        </w:rPr>
      </w:pPr>
    </w:p>
    <w:p w:rsidR="00AE57BF" w:rsidRDefault="00AE57BF" w:rsidP="00AE57BF">
      <w:pPr>
        <w:ind w:firstLine="720"/>
        <w:jc w:val="both"/>
        <w:rPr>
          <w:b/>
        </w:rPr>
      </w:pPr>
      <w:r>
        <w:rPr>
          <w:b/>
        </w:rPr>
        <w:t>VІ. СРОКОВЕ ЗА ОТСТРАНЯВАНЕ НА ДЕФЕКТИ И УСЛОВИЯ</w:t>
      </w:r>
    </w:p>
    <w:p w:rsidR="00372609" w:rsidRDefault="00372609" w:rsidP="00AE57BF">
      <w:pPr>
        <w:ind w:firstLine="720"/>
        <w:jc w:val="both"/>
        <w:rPr>
          <w:b/>
        </w:rPr>
      </w:pPr>
    </w:p>
    <w:p w:rsidR="00AE57BF" w:rsidRDefault="00AE57BF" w:rsidP="00AE57BF">
      <w:pPr>
        <w:ind w:firstLine="720"/>
        <w:jc w:val="both"/>
      </w:pPr>
      <w:r>
        <w:rPr>
          <w:b/>
        </w:rPr>
        <w:t>1.</w:t>
      </w:r>
      <w:r>
        <w:t xml:space="preserve">ИЗПЪЛНИТЕЛЯТ отстранява възникналите дефекти по време на изпълнението на възложените дейности за своя сметка в срок до </w:t>
      </w:r>
      <w:r>
        <w:rPr>
          <w:b/>
          <w:highlight w:val="yellow"/>
        </w:rPr>
        <w:t>3 (три) работни дни</w:t>
      </w:r>
      <w:r>
        <w:t xml:space="preserve">, считано от датата на уведомяването му за констатиране на дефекта от ВЪЗЛОЖИТЕЛЯ по настоящия договор. ВЪЗЛОЖИТЕЛЯТ уведомява писмено ИЗПЪЛНИТЕЛЯТ за констатирането на дефекта и срокът за отстраняването му на телефоните и адресите за контакт, приложени в офертата. </w:t>
      </w:r>
    </w:p>
    <w:p w:rsidR="00AE57BF" w:rsidRDefault="00AE57BF" w:rsidP="00AE57BF">
      <w:pPr>
        <w:jc w:val="both"/>
      </w:pPr>
    </w:p>
    <w:p w:rsidR="00AE57BF" w:rsidRDefault="00AE57BF" w:rsidP="00AE57BF">
      <w:pPr>
        <w:ind w:firstLine="720"/>
        <w:jc w:val="both"/>
        <w:rPr>
          <w:b/>
        </w:rPr>
      </w:pPr>
      <w:r>
        <w:rPr>
          <w:b/>
        </w:rPr>
        <w:lastRenderedPageBreak/>
        <w:t>VІІ.КОНТРОЛ И ПРИЕМАНЕ НА ИЗПЪЛНЕНИЕТО.</w:t>
      </w:r>
    </w:p>
    <w:p w:rsidR="00D75C2B" w:rsidRDefault="00D75C2B" w:rsidP="00AE57BF">
      <w:pPr>
        <w:ind w:firstLine="720"/>
        <w:jc w:val="both"/>
        <w:rPr>
          <w:b/>
        </w:rPr>
      </w:pPr>
    </w:p>
    <w:p w:rsidR="00AE57BF" w:rsidRDefault="00AE57BF" w:rsidP="00AE57BF">
      <w:pPr>
        <w:ind w:firstLine="720"/>
        <w:jc w:val="both"/>
      </w:pPr>
      <w:r>
        <w:rPr>
          <w:b/>
        </w:rPr>
        <w:t>1.</w:t>
      </w:r>
      <w:r>
        <w:t>Контролът по изпълнението на обекта се осъществява от представител на ВЪЗЛОЖИТЕЛЯ.</w:t>
      </w:r>
    </w:p>
    <w:p w:rsidR="00AE57BF" w:rsidRDefault="00AE57BF" w:rsidP="00AE57BF">
      <w:pPr>
        <w:ind w:firstLine="720"/>
        <w:jc w:val="both"/>
      </w:pPr>
      <w:r>
        <w:rPr>
          <w:b/>
        </w:rPr>
        <w:t>2.</w:t>
      </w:r>
      <w:r>
        <w:t xml:space="preserve">Предвидените съгласно договора дейности или видове работи, извършени </w:t>
      </w:r>
      <w:r w:rsidR="00372609">
        <w:t>от Изпълнителя</w:t>
      </w:r>
      <w:r>
        <w:t xml:space="preserve">, предмет на настоящия договор се приемат с двустранно подписани </w:t>
      </w:r>
      <w:r w:rsidR="00372609">
        <w:t xml:space="preserve">констативни </w:t>
      </w:r>
      <w:r>
        <w:t xml:space="preserve">протоколи, необходимите актове, съставени от представители на ВЪЗЛОЖИТЕЛЯ и ИЗПЪЛНИТЕЛЯ. В случай, че от страна на Община Перник бъдат констатирани недостатъци, извършените работи до момента не се </w:t>
      </w:r>
      <w:r w:rsidR="00372609">
        <w:t xml:space="preserve">приемат и не се </w:t>
      </w:r>
      <w:r>
        <w:t xml:space="preserve">заплащат, до отстраняване на констатираните недостатъци, от и за сметка на ИЗПЪЛНИТЕЛЯ, в определения за това срок. </w:t>
      </w:r>
    </w:p>
    <w:p w:rsidR="00AE57BF" w:rsidRDefault="00AE57BF" w:rsidP="00AE57BF">
      <w:pPr>
        <w:ind w:firstLine="720"/>
        <w:jc w:val="both"/>
      </w:pPr>
      <w:r>
        <w:rPr>
          <w:b/>
        </w:rPr>
        <w:t>3.</w:t>
      </w:r>
      <w:r>
        <w:t xml:space="preserve"> ВЪЗЛОЖИТЕЛЯТ заплаща на  ИЗПЪЛНИТЕЛЯ  само писмено възложените и приети работи. Изпълнени, но не възложени от инвеститора работи не се заплащат, а остават за сметка на  ИЗПЪЛНИТЕЛЯ.</w:t>
      </w:r>
    </w:p>
    <w:p w:rsidR="00AE57BF" w:rsidRDefault="00AE57BF" w:rsidP="00AE57BF">
      <w:pPr>
        <w:ind w:firstLine="720"/>
        <w:jc w:val="both"/>
      </w:pPr>
      <w:r>
        <w:rPr>
          <w:b/>
        </w:rPr>
        <w:t>4.</w:t>
      </w:r>
      <w:r>
        <w:t xml:space="preserve">  ИЗПЪЛНИТЕЛЯТ  дължи неустойка в размер на стойността на договорената, но некачествено изпълнена работа в отчета за текущия месец. Некачественото изпълнение се констатира с констативен протокол, съставен от длъжностни лица от отдел „ИЕО“  и се връчва на ИЗПЪЛНИТЕЛЯ.  </w:t>
      </w:r>
    </w:p>
    <w:p w:rsidR="00AE57BF" w:rsidRDefault="00AE57BF" w:rsidP="00AE57BF">
      <w:pPr>
        <w:ind w:firstLine="720"/>
        <w:jc w:val="both"/>
      </w:pPr>
      <w:r>
        <w:rPr>
          <w:b/>
        </w:rPr>
        <w:t>5.</w:t>
      </w:r>
      <w:r>
        <w:t xml:space="preserve"> За възложена от  ВЪЗЛОЖИТЕЛЯ, но неизпълнена от ИЗПЪЛНИТЕЛЯ работа по необективни причини, последният дължи неустойка в двоен размер на стойността  на неизпълнената манипулация.</w:t>
      </w:r>
    </w:p>
    <w:p w:rsidR="00AE57BF" w:rsidRDefault="00AE57BF" w:rsidP="00AE57BF">
      <w:pPr>
        <w:ind w:firstLine="720"/>
        <w:jc w:val="both"/>
      </w:pPr>
      <w:r>
        <w:rPr>
          <w:b/>
        </w:rPr>
        <w:t>6.</w:t>
      </w:r>
      <w:r>
        <w:t xml:space="preserve">  Неустойките по т. 4 и т. 5 се удържат от стойността на изпълнените работи за текущия месец и се отразяват в констативния протокол за действително извършена работа. </w:t>
      </w:r>
    </w:p>
    <w:p w:rsidR="00AE57BF" w:rsidRDefault="00AE57BF" w:rsidP="00AE57BF">
      <w:pPr>
        <w:ind w:firstLine="720"/>
        <w:jc w:val="both"/>
      </w:pPr>
    </w:p>
    <w:p w:rsidR="00AE57BF" w:rsidRDefault="00AE57BF" w:rsidP="00AE57BF">
      <w:pPr>
        <w:jc w:val="both"/>
        <w:rPr>
          <w:b/>
        </w:rPr>
      </w:pPr>
      <w:r>
        <w:softHyphen/>
      </w:r>
      <w:r>
        <w:softHyphen/>
      </w:r>
      <w:r>
        <w:tab/>
      </w:r>
      <w:r>
        <w:rPr>
          <w:b/>
        </w:rPr>
        <w:t>VІІI. САНКЦИИ, НЕУСТОЙКИ И ГАРАНЦИИ ЗА ИЗПЪЛНЕНИЕ НА ДОГОВОРА</w:t>
      </w:r>
    </w:p>
    <w:p w:rsidR="00D75C2B" w:rsidRDefault="00D75C2B" w:rsidP="00AE57BF">
      <w:pPr>
        <w:jc w:val="both"/>
        <w:rPr>
          <w:b/>
        </w:rPr>
      </w:pPr>
    </w:p>
    <w:p w:rsidR="00AE57BF" w:rsidRDefault="00AE57BF" w:rsidP="00AE57BF">
      <w:pPr>
        <w:ind w:firstLine="720"/>
        <w:jc w:val="both"/>
        <w:rPr>
          <w:highlight w:val="yellow"/>
        </w:rPr>
      </w:pPr>
      <w:r>
        <w:rPr>
          <w:b/>
          <w:highlight w:val="yellow"/>
        </w:rPr>
        <w:t xml:space="preserve">1. </w:t>
      </w:r>
      <w:r>
        <w:rPr>
          <w:highlight w:val="yellow"/>
        </w:rPr>
        <w:t>При пълно и/или частично неизпълнение на поетите с настоящия договор задължения, както и в случай на некачественото им изпълнение, ИЗПЪЛНИТЕЛЯТ заплаща неустойка на ВЪЗЛОЖИТЕЛЯ, в размер от 10 % (десет процента) от цената на договора, а при частично неизпълнение – 10 % от неизпълнената част.</w:t>
      </w:r>
    </w:p>
    <w:p w:rsidR="00083DF8" w:rsidRDefault="00AE57BF" w:rsidP="00AE57BF">
      <w:pPr>
        <w:ind w:firstLine="720"/>
        <w:jc w:val="both"/>
      </w:pPr>
      <w:r>
        <w:rPr>
          <w:b/>
          <w:highlight w:val="yellow"/>
        </w:rPr>
        <w:t xml:space="preserve">2. </w:t>
      </w:r>
      <w:r>
        <w:rPr>
          <w:highlight w:val="yellow"/>
        </w:rPr>
        <w:t>При забавено изпълнение на поетите с настоящия договор задължения ИЗПЪЛНИТЕЛЯТ заплаща неустойка на ВЪЗЛОЖИТЕЛЯ, в размер от  0,5 % (нула цяло и пет процента) от цената на възложените дейности по договора, за всеки просрочен ден, но не повече от общо 10 % (десет процента) от цената на договора.</w:t>
      </w:r>
    </w:p>
    <w:p w:rsidR="00083DF8" w:rsidRPr="00B55B1C" w:rsidRDefault="00083DF8" w:rsidP="00083DF8">
      <w:pPr>
        <w:spacing w:line="276" w:lineRule="auto"/>
        <w:ind w:firstLine="567"/>
        <w:jc w:val="both"/>
      </w:pPr>
      <w:r>
        <w:t xml:space="preserve">  </w:t>
      </w:r>
      <w:r w:rsidRPr="00083DF8">
        <w:rPr>
          <w:b/>
        </w:rPr>
        <w:t>3.</w:t>
      </w:r>
      <w:r w:rsidRPr="00460F96">
        <w:t xml:space="preserve"> </w:t>
      </w:r>
      <w:r w:rsidRPr="00B55B1C">
        <w:rPr>
          <w:b/>
        </w:rPr>
        <w:t>ИЗПЪЛНИТЕЛЯТ</w:t>
      </w:r>
      <w:r w:rsidRPr="00B55B1C">
        <w:t xml:space="preserve"> се задължава при подписване на договора да представи гаранция за изпълнение на задълженията си по него, възлизаща на </w:t>
      </w:r>
      <w:r>
        <w:t>3</w:t>
      </w:r>
      <w:r w:rsidRPr="00B55B1C">
        <w:t xml:space="preserve"> /</w:t>
      </w:r>
      <w:r>
        <w:t>три</w:t>
      </w:r>
      <w:r w:rsidRPr="00B55B1C">
        <w:t>/ на сто от стойността на договора без включен ДДС, в размер на ………………. /</w:t>
      </w:r>
      <w:proofErr w:type="spellStart"/>
      <w:r w:rsidRPr="00B55B1C">
        <w:t>цифром</w:t>
      </w:r>
      <w:proofErr w:type="spellEnd"/>
      <w:r w:rsidRPr="00B55B1C">
        <w:t xml:space="preserve"> и словом/ лева. </w:t>
      </w:r>
    </w:p>
    <w:p w:rsidR="00083DF8" w:rsidRPr="00B55B1C" w:rsidRDefault="000632C9" w:rsidP="00083DF8">
      <w:pPr>
        <w:spacing w:line="276" w:lineRule="auto"/>
        <w:ind w:firstLine="567"/>
        <w:jc w:val="both"/>
      </w:pPr>
      <w:r w:rsidRPr="000632C9">
        <w:rPr>
          <w:b/>
        </w:rPr>
        <w:t>3.1</w:t>
      </w:r>
      <w:r w:rsidR="00083DF8" w:rsidRPr="00B55B1C">
        <w:t xml:space="preserve"> Гаранцията за изпълнение се представя в една от формите съгласно чл. 1</w:t>
      </w:r>
      <w:r>
        <w:t>11, ал. 5 от ЗОП.</w:t>
      </w:r>
    </w:p>
    <w:p w:rsidR="00083DF8" w:rsidRPr="00B55B1C" w:rsidRDefault="00083DF8" w:rsidP="00083DF8">
      <w:pPr>
        <w:spacing w:line="276" w:lineRule="auto"/>
        <w:jc w:val="both"/>
      </w:pPr>
      <w:r w:rsidRPr="00B55B1C">
        <w:t xml:space="preserve">        </w:t>
      </w:r>
      <w:r w:rsidR="000632C9">
        <w:t xml:space="preserve">  </w:t>
      </w:r>
      <w:r w:rsidR="000632C9" w:rsidRPr="000632C9">
        <w:rPr>
          <w:b/>
        </w:rPr>
        <w:t>3.2</w:t>
      </w:r>
      <w:r w:rsidRPr="00B55B1C">
        <w:t xml:space="preserve"> При качествено, точно и съобразено с клаузите на настоящия договор изпълнение, </w:t>
      </w:r>
      <w:r w:rsidRPr="00B55B1C">
        <w:rPr>
          <w:b/>
        </w:rPr>
        <w:t xml:space="preserve">ВЪЗЛОЖИТЕЛЯТ </w:t>
      </w:r>
      <w:r w:rsidRPr="00B55B1C">
        <w:t xml:space="preserve">освобождава гаранцията в пълен размер в срок до </w:t>
      </w:r>
      <w:r>
        <w:t>3</w:t>
      </w:r>
      <w:r w:rsidRPr="00B55B1C">
        <w:t>0 (</w:t>
      </w:r>
      <w:r>
        <w:t>тридесет</w:t>
      </w:r>
      <w:r w:rsidRPr="00B55B1C">
        <w:t xml:space="preserve">) календарни дни </w:t>
      </w:r>
      <w:r w:rsidRPr="00460F96">
        <w:t>след датата на изтичане на срока на изпълнение на договора</w:t>
      </w:r>
      <w:r>
        <w:t xml:space="preserve"> </w:t>
      </w:r>
      <w:r w:rsidRPr="00B55B1C">
        <w:t xml:space="preserve">и подадена писмена молба от </w:t>
      </w:r>
      <w:r w:rsidRPr="00B55B1C">
        <w:rPr>
          <w:b/>
        </w:rPr>
        <w:t>ИЗПЪЛНИТЕЛЯ</w:t>
      </w:r>
      <w:r w:rsidRPr="00B55B1C">
        <w:t xml:space="preserve">, без да дължи лихви за периода, през който сумите законно са престояли у него. </w:t>
      </w:r>
    </w:p>
    <w:p w:rsidR="00083DF8" w:rsidRDefault="00D47FB4" w:rsidP="00083DF8">
      <w:pPr>
        <w:spacing w:line="276" w:lineRule="auto"/>
        <w:ind w:firstLine="567"/>
        <w:jc w:val="both"/>
      </w:pPr>
      <w:r>
        <w:rPr>
          <w:b/>
          <w:lang w:val="en-US"/>
        </w:rPr>
        <w:lastRenderedPageBreak/>
        <w:t>3.</w:t>
      </w:r>
      <w:r w:rsidR="00BA2D40">
        <w:rPr>
          <w:b/>
        </w:rPr>
        <w:t>3</w:t>
      </w:r>
      <w:r w:rsidRPr="00D47FB4">
        <w:rPr>
          <w:b/>
          <w:lang w:val="en-US"/>
        </w:rPr>
        <w:t>.</w:t>
      </w:r>
      <w:r w:rsidR="00083DF8" w:rsidRPr="00B55B1C">
        <w:t xml:space="preserve"> В случай на некачествено, непълно или лошо изпълнение, </w:t>
      </w:r>
      <w:r w:rsidR="00083DF8" w:rsidRPr="00B55B1C">
        <w:rPr>
          <w:b/>
        </w:rPr>
        <w:t>ВЪЗЛОЖИТЕЛЯТ</w:t>
      </w:r>
      <w:r w:rsidR="00083DF8" w:rsidRPr="00B55B1C">
        <w:t xml:space="preserve"> усвоява гаранцията до максималния й размер.</w:t>
      </w:r>
    </w:p>
    <w:p w:rsidR="00083DF8" w:rsidRDefault="00D47FB4" w:rsidP="00D47FB4">
      <w:pPr>
        <w:ind w:firstLine="567"/>
        <w:jc w:val="both"/>
      </w:pPr>
      <w:r>
        <w:rPr>
          <w:b/>
          <w:lang w:val="en-US"/>
        </w:rPr>
        <w:t>4.</w:t>
      </w:r>
      <w:r w:rsidR="00083DF8">
        <w:rPr>
          <w:b/>
        </w:rPr>
        <w:t xml:space="preserve"> </w:t>
      </w:r>
      <w:r w:rsidR="00083DF8">
        <w:t xml:space="preserve">ВЪЗЛОЖИТЕЛЯТ има право да се удовлетвори от внесената в размер на </w:t>
      </w:r>
      <w:r w:rsidR="00083DF8">
        <w:rPr>
          <w:b/>
        </w:rPr>
        <w:t>............. лв. (словом)</w:t>
      </w:r>
      <w:r w:rsidR="00083DF8">
        <w:t xml:space="preserve">  гаранция за изпълнение на поръчката, по отношение на вземания, възникнали на основание т.VІІI.1 и VІІI.2 от настоящия договор.</w:t>
      </w:r>
    </w:p>
    <w:p w:rsidR="00AE57BF" w:rsidRDefault="00D47FB4" w:rsidP="00AE57BF">
      <w:pPr>
        <w:ind w:firstLine="720"/>
        <w:jc w:val="both"/>
      </w:pPr>
      <w:r>
        <w:rPr>
          <w:b/>
          <w:lang w:val="en-US"/>
        </w:rPr>
        <w:t>5</w:t>
      </w:r>
      <w:r w:rsidR="00AE57BF">
        <w:rPr>
          <w:b/>
        </w:rPr>
        <w:t xml:space="preserve">. </w:t>
      </w:r>
      <w:r w:rsidR="00AE57BF">
        <w:t>ВЪЗЛОЖИТЕЛЯТ извън санкциите по т. т. VІІІ.1 и VІІІ.2, от настоящия договор, има право да задържи гаранцията за изпълнение на поръчката:</w:t>
      </w:r>
    </w:p>
    <w:p w:rsidR="00AE57BF" w:rsidRDefault="00D47FB4" w:rsidP="00AE57BF">
      <w:pPr>
        <w:ind w:firstLine="720"/>
        <w:jc w:val="both"/>
      </w:pPr>
      <w:r>
        <w:rPr>
          <w:b/>
          <w:lang w:val="en-US"/>
        </w:rPr>
        <w:t>5</w:t>
      </w:r>
      <w:r w:rsidR="00AE57BF">
        <w:rPr>
          <w:b/>
        </w:rPr>
        <w:t xml:space="preserve">.1. </w:t>
      </w:r>
      <w:proofErr w:type="gramStart"/>
      <w:r w:rsidR="00AE57BF">
        <w:t>при</w:t>
      </w:r>
      <w:proofErr w:type="gramEnd"/>
      <w:r w:rsidR="00AE57BF">
        <w:t xml:space="preserve"> прекратяване на настоящия договор по вина на ИЗПЪЛНИТЕЛЯ;</w:t>
      </w:r>
    </w:p>
    <w:p w:rsidR="00AE57BF" w:rsidRDefault="00D47FB4" w:rsidP="00AE57BF">
      <w:pPr>
        <w:ind w:firstLine="720"/>
        <w:jc w:val="both"/>
      </w:pPr>
      <w:r>
        <w:rPr>
          <w:b/>
          <w:lang w:val="en-US"/>
        </w:rPr>
        <w:t>5</w:t>
      </w:r>
      <w:r w:rsidR="00AE57BF">
        <w:rPr>
          <w:b/>
        </w:rPr>
        <w:t xml:space="preserve">.2. </w:t>
      </w:r>
      <w:proofErr w:type="gramStart"/>
      <w:r w:rsidR="00AE57BF">
        <w:t>при</w:t>
      </w:r>
      <w:proofErr w:type="gramEnd"/>
      <w:r w:rsidR="00AE57BF">
        <w:t xml:space="preserve"> прекратяване регистрацията на ИЗПЪЛНИТЕЛЯ (в случай, че същият е юридическо лице).</w:t>
      </w:r>
    </w:p>
    <w:p w:rsidR="00AE57BF" w:rsidRDefault="00D47FB4" w:rsidP="00AE57BF">
      <w:pPr>
        <w:ind w:firstLine="720"/>
        <w:jc w:val="both"/>
      </w:pPr>
      <w:r>
        <w:rPr>
          <w:b/>
          <w:lang w:val="en-US"/>
        </w:rPr>
        <w:t>6</w:t>
      </w:r>
      <w:r w:rsidR="00AE57BF">
        <w:rPr>
          <w:b/>
        </w:rPr>
        <w:t xml:space="preserve">. </w:t>
      </w:r>
      <w:r w:rsidR="00AE57BF">
        <w:t>Гаранцията за изпълнение на поръчката се освобождава, в срок от 10 (десет) работни дни, при прекратяване на договора, на основание т. Х. 1.1-1.2 и/или прекратяване на договора по вина на ВЪЗЛОЖИТЕЛЯ.</w:t>
      </w:r>
    </w:p>
    <w:p w:rsidR="00AE57BF" w:rsidRDefault="00D47FB4" w:rsidP="00AE57BF">
      <w:pPr>
        <w:ind w:firstLine="720"/>
        <w:jc w:val="both"/>
      </w:pPr>
      <w:r>
        <w:rPr>
          <w:b/>
          <w:lang w:val="en-US"/>
        </w:rPr>
        <w:t>7</w:t>
      </w:r>
      <w:r w:rsidR="00AE57BF">
        <w:rPr>
          <w:b/>
        </w:rPr>
        <w:t xml:space="preserve">. </w:t>
      </w:r>
      <w:r w:rsidR="00AE57BF">
        <w:t>Прилагането на горните санкции не отменя правото на ВЪЗЛОЖИТЕЛЯ да предяви иск срещу ИЗПЪЛНИТЕЛЯ за претърпени щети и пропуснати ползи и загуби, съгласно действащото законодателство в Република България.</w:t>
      </w:r>
    </w:p>
    <w:p w:rsidR="00AE57BF" w:rsidRDefault="00D47FB4" w:rsidP="00AE57BF">
      <w:pPr>
        <w:ind w:firstLine="720"/>
        <w:jc w:val="both"/>
      </w:pPr>
      <w:r>
        <w:rPr>
          <w:b/>
          <w:lang w:val="en-US"/>
        </w:rPr>
        <w:t>8</w:t>
      </w:r>
      <w:r w:rsidR="00AE57BF">
        <w:rPr>
          <w:b/>
        </w:rPr>
        <w:t xml:space="preserve">. </w:t>
      </w:r>
      <w:r w:rsidR="00AE57BF">
        <w:t xml:space="preserve">При всякаква форма на неизпълнение на клаузите по настоящия договор от страна на ИЗПЪЛНИТЕЛЯ, ВЪЗЛОЖИТЕЛЯТ може да прекрати договора без предизвестие. </w:t>
      </w:r>
    </w:p>
    <w:p w:rsidR="00AE57BF" w:rsidRDefault="00AE57BF" w:rsidP="00AE57BF">
      <w:pPr>
        <w:jc w:val="both"/>
      </w:pPr>
    </w:p>
    <w:p w:rsidR="00AE57BF" w:rsidRDefault="00AE57BF" w:rsidP="00AE57BF">
      <w:pPr>
        <w:ind w:firstLine="720"/>
        <w:jc w:val="both"/>
        <w:rPr>
          <w:b/>
        </w:rPr>
      </w:pPr>
      <w:r>
        <w:rPr>
          <w:b/>
        </w:rPr>
        <w:t>ІХ.ФОРСМАЖОРНИ СЪБИТИЯ.</w:t>
      </w:r>
    </w:p>
    <w:p w:rsidR="00AE57BF" w:rsidRDefault="00AE57BF" w:rsidP="00AE57BF">
      <w:pPr>
        <w:ind w:firstLine="720"/>
        <w:jc w:val="both"/>
      </w:pPr>
      <w:r>
        <w:rPr>
          <w:b/>
        </w:rPr>
        <w:t xml:space="preserve">1. </w:t>
      </w:r>
      <w:r>
        <w:t>Страните по настоящия договор не носят отговорност за неизпълнение на задълженията си при настъпването на форсмажорно събитие (непреодолима сила). Срокът за изпълнение на задължението се продължава съобразно периода, през който изпълнението е било спряно от форсмажорното събитие. Клаузата не засяга права или задължения на Страните, които са възникнали и са били дължими преди настъпването на форсмажорното събитие, включително и възникнали задължения за плащане, чийто падеж настъпва след възникването на форсмажорното обстоятелство.</w:t>
      </w:r>
    </w:p>
    <w:p w:rsidR="00AE57BF" w:rsidRDefault="00AE57BF" w:rsidP="00AE57BF">
      <w:pPr>
        <w:ind w:firstLine="720"/>
        <w:jc w:val="both"/>
      </w:pPr>
      <w:r>
        <w:rPr>
          <w:b/>
        </w:rPr>
        <w:t xml:space="preserve">2. </w:t>
      </w:r>
      <w:r>
        <w:t xml:space="preserve">Страната, която е засегната от форсмажорно събитие, следва в срок до 10 (десет) дни след установяване на събитието, да уведоми другата страна за неговото настъпването. Страната, която се позовава на </w:t>
      </w:r>
      <w:proofErr w:type="spellStart"/>
      <w:r>
        <w:t>форсмажор</w:t>
      </w:r>
      <w:proofErr w:type="spellEnd"/>
      <w:r>
        <w:t xml:space="preserve"> следва да представи на другата страна документ от Българската търговско-промишлена палата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w:t>
      </w:r>
      <w:proofErr w:type="spellStart"/>
      <w:r>
        <w:t>последващи</w:t>
      </w:r>
      <w:proofErr w:type="spellEnd"/>
      <w:r>
        <w:t xml:space="preserve"> известия за начина, по който форсмажорното събитие спира изпълнението на задълженията й, както и за степента на спиране. При неуведомяване се дължи обезщетение за настъпилите от това вреди.</w:t>
      </w:r>
    </w:p>
    <w:p w:rsidR="00AE57BF" w:rsidRDefault="00AE57BF" w:rsidP="00AE57BF">
      <w:pPr>
        <w:ind w:firstLine="720"/>
        <w:jc w:val="both"/>
      </w:pPr>
      <w:r>
        <w:rPr>
          <w:b/>
        </w:rPr>
        <w:t xml:space="preserve">3. </w:t>
      </w:r>
      <w:r>
        <w:t>Страните не носят отговорност една спрямо друга по отношение на вреди, претърпени като последица от форсмажорно събитие.</w:t>
      </w:r>
    </w:p>
    <w:p w:rsidR="00AE57BF" w:rsidRDefault="00AE57BF" w:rsidP="00AE57BF">
      <w:pPr>
        <w:ind w:firstLine="720"/>
        <w:jc w:val="both"/>
      </w:pPr>
      <w:r>
        <w:rPr>
          <w:b/>
        </w:rPr>
        <w:t xml:space="preserve">4. </w:t>
      </w:r>
      <w:r>
        <w:t>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w:t>
      </w:r>
    </w:p>
    <w:p w:rsidR="00AE57BF" w:rsidRDefault="00AE57BF" w:rsidP="00AE57BF">
      <w:pPr>
        <w:ind w:firstLine="720"/>
        <w:jc w:val="both"/>
      </w:pPr>
      <w:r>
        <w:rPr>
          <w:b/>
        </w:rPr>
        <w:t xml:space="preserve">5. </w:t>
      </w:r>
      <w:r>
        <w:t xml:space="preserve">Страните възобновяват изпълнението на задълженията си по настоящия договор веднага щом е възможно след отпадане на форсмажорното събитие. Ако непреодолимата сила трае толкова, че ВЪЗЛОЖИТЕЛЯТ вече няма интерес от изпълнението, той има право да прекрати договора. </w:t>
      </w:r>
    </w:p>
    <w:p w:rsidR="00AE57BF" w:rsidRDefault="00AE57BF" w:rsidP="00AE57BF">
      <w:pPr>
        <w:ind w:firstLine="720"/>
        <w:jc w:val="both"/>
      </w:pPr>
      <w:r>
        <w:rPr>
          <w:b/>
        </w:rPr>
        <w:lastRenderedPageBreak/>
        <w:t xml:space="preserve">6. </w:t>
      </w:r>
      <w:r>
        <w:t>Под форсмажорно събитие се разбира обстоятелство от обективен характер, което е възникнало след сключване на договора, не е могло да бъде предвидено и не зависи от волята на страните, което прави изпълнението му невъзможно, като: пожар, производствени аварии, военни действия, природни бедствия - бури, проливни дъждове, земетресения, градушки, наводнения, заледявания и други природни стихии, а така също и правителствени забрани, ембарго, стачки, бунтове, безредици и др.</w:t>
      </w:r>
    </w:p>
    <w:p w:rsidR="00AE57BF" w:rsidRDefault="00AE57BF" w:rsidP="00AE57BF">
      <w:pPr>
        <w:ind w:firstLine="720"/>
        <w:jc w:val="both"/>
      </w:pPr>
      <w:r>
        <w:rPr>
          <w:b/>
        </w:rPr>
        <w:t xml:space="preserve">7. </w:t>
      </w:r>
      <w:r>
        <w:t>Не е налице форсмажорно събитие,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може да бъде преодоляно.</w:t>
      </w:r>
    </w:p>
    <w:p w:rsidR="00AE57BF" w:rsidRDefault="00AE57BF" w:rsidP="00AE57BF">
      <w:pPr>
        <w:jc w:val="both"/>
      </w:pPr>
    </w:p>
    <w:p w:rsidR="00AE57BF" w:rsidRDefault="00AE57BF" w:rsidP="00AE57BF">
      <w:pPr>
        <w:ind w:firstLine="720"/>
        <w:jc w:val="both"/>
        <w:rPr>
          <w:b/>
        </w:rPr>
      </w:pPr>
      <w:r>
        <w:rPr>
          <w:b/>
        </w:rPr>
        <w:t>Х.ПРЕКРАТЯВАНЕ НА ДОГОВОРА</w:t>
      </w:r>
    </w:p>
    <w:p w:rsidR="00AE57BF" w:rsidRDefault="00AE57BF" w:rsidP="00AE57BF">
      <w:pPr>
        <w:ind w:firstLine="720"/>
        <w:jc w:val="both"/>
      </w:pPr>
      <w:r>
        <w:rPr>
          <w:b/>
        </w:rPr>
        <w:t xml:space="preserve">1. </w:t>
      </w:r>
      <w:r>
        <w:t>Действието на този договор се прекратява:</w:t>
      </w:r>
    </w:p>
    <w:p w:rsidR="00AE57BF" w:rsidRDefault="00AE57BF" w:rsidP="00AE57BF">
      <w:pPr>
        <w:ind w:firstLine="720"/>
        <w:jc w:val="both"/>
      </w:pPr>
      <w:r>
        <w:rPr>
          <w:b/>
        </w:rPr>
        <w:t>1.</w:t>
      </w:r>
      <w:proofErr w:type="spellStart"/>
      <w:r>
        <w:rPr>
          <w:b/>
        </w:rPr>
        <w:t>1</w:t>
      </w:r>
      <w:proofErr w:type="spellEnd"/>
      <w:r>
        <w:rPr>
          <w:b/>
        </w:rPr>
        <w:t>.</w:t>
      </w:r>
      <w:r>
        <w:t xml:space="preserve"> с извършването и предаването на възложената работа;</w:t>
      </w:r>
    </w:p>
    <w:p w:rsidR="00AE57BF" w:rsidRDefault="00AE57BF" w:rsidP="00AE57BF">
      <w:pPr>
        <w:ind w:firstLine="720"/>
        <w:jc w:val="both"/>
      </w:pPr>
      <w:r>
        <w:rPr>
          <w:b/>
        </w:rPr>
        <w:t xml:space="preserve">1.2. </w:t>
      </w:r>
      <w:r>
        <w:t>изтичане срока на договора;</w:t>
      </w:r>
    </w:p>
    <w:p w:rsidR="00AE57BF" w:rsidRDefault="00AE57BF" w:rsidP="00AE57BF">
      <w:pPr>
        <w:ind w:firstLine="720"/>
        <w:jc w:val="both"/>
      </w:pPr>
      <w:r>
        <w:rPr>
          <w:b/>
        </w:rPr>
        <w:t xml:space="preserve">1.3. </w:t>
      </w:r>
      <w:r>
        <w:t>по взаимно съгласие между страните, изразено писмено;</w:t>
      </w:r>
    </w:p>
    <w:p w:rsidR="00AE57BF" w:rsidRDefault="00AE57BF" w:rsidP="00AE57BF">
      <w:pPr>
        <w:ind w:firstLine="720"/>
        <w:jc w:val="both"/>
      </w:pPr>
      <w:r>
        <w:rPr>
          <w:b/>
        </w:rPr>
        <w:t xml:space="preserve">1.4. </w:t>
      </w:r>
      <w:r>
        <w:t>едностранно, без предизвестие, при пълно неизпълнение на задълженията на ИЗПЪЛНИТЕЛЯ по раздел V от настоящия договор.</w:t>
      </w:r>
    </w:p>
    <w:p w:rsidR="00AE57BF" w:rsidRDefault="00AE57BF" w:rsidP="00AE57BF">
      <w:pPr>
        <w:ind w:firstLine="720"/>
        <w:jc w:val="both"/>
        <w:rPr>
          <w:color w:val="FF0000"/>
        </w:rPr>
      </w:pPr>
      <w:r>
        <w:rPr>
          <w:b/>
          <w:color w:val="FF0000"/>
        </w:rPr>
        <w:t xml:space="preserve">2. </w:t>
      </w:r>
      <w:r>
        <w:rPr>
          <w:color w:val="FF0000"/>
        </w:rPr>
        <w:t>Ако ИЗПЪЛНИТЕЛЯТ просрочи изпълнението на  някое от задълженията си по раздел V от настоящия договор  с повече от 20 (двадесет) дни или не извърши в рамките на два поредни месеца  някои от видовете работи по предмета на договора  по уговорения начин и с нужното качество,  ВЪЗЛОЖИТЕЛЯТ може да развали договора с 5-дневно писмено предизвестие. В този случай ВЪЗЛОЖИТЕЛЯТ заплаща на ИЗПЪЛНИТЕЛЯ само стойността на тези работи, които са извършени качествено в срок и могат да му бъдат полезни. За претърпените вреди ВЪЗЛОЖИТЕЛЯТ може да претендира обезщетение.</w:t>
      </w:r>
    </w:p>
    <w:p w:rsidR="00AE57BF" w:rsidRDefault="00AE57BF" w:rsidP="00AE57BF">
      <w:pPr>
        <w:ind w:firstLine="851"/>
        <w:jc w:val="both"/>
      </w:pPr>
      <w:r>
        <w:rPr>
          <w:b/>
        </w:rPr>
        <w:t xml:space="preserve">3.1. </w:t>
      </w:r>
      <w:r>
        <w:t>ВЪЗЛОЖИТЕЛЯТ може да прекрати договора:</w:t>
      </w:r>
    </w:p>
    <w:p w:rsidR="00AE57BF" w:rsidRDefault="00AE57BF" w:rsidP="00AE57BF">
      <w:pPr>
        <w:ind w:firstLine="851"/>
        <w:jc w:val="both"/>
      </w:pPr>
      <w:r>
        <w:t>- ако в резултат на обстоятелства, възникнали след сключването му, не е в състояние да изпълни своите задължения</w:t>
      </w:r>
    </w:p>
    <w:p w:rsidR="00AE57BF" w:rsidRDefault="00AE57BF" w:rsidP="00AE57BF">
      <w:pPr>
        <w:ind w:firstLine="851"/>
        <w:jc w:val="both"/>
      </w:pPr>
      <w:r>
        <w:t xml:space="preserve">- ако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да предвиди и предотврати или да предизвика, с писмено уведомление, веднага след настъпване на обстоятелствата.  </w:t>
      </w:r>
    </w:p>
    <w:p w:rsidR="00AE57BF" w:rsidRDefault="00AE57BF" w:rsidP="00AE57BF">
      <w:pPr>
        <w:ind w:firstLine="851"/>
        <w:jc w:val="both"/>
      </w:pPr>
      <w:r>
        <w:rPr>
          <w:b/>
        </w:rPr>
        <w:t>3.2.</w:t>
      </w:r>
      <w:r>
        <w:t xml:space="preserve"> ВЪЗЛОЖИТЕЛЯТ не дължи неустойки при прекратяване на договора  при не осигуряване на бюджетни средства, при изпълнение на Решения на Общински съвет за промени в дейност „Озеленяване” на община Перник.</w:t>
      </w:r>
    </w:p>
    <w:p w:rsidR="00AE57BF" w:rsidRDefault="00AE57BF" w:rsidP="00AE57BF">
      <w:pPr>
        <w:jc w:val="both"/>
      </w:pPr>
    </w:p>
    <w:p w:rsidR="00AE57BF" w:rsidRDefault="00AE57BF" w:rsidP="00AE57BF">
      <w:pPr>
        <w:ind w:firstLine="720"/>
        <w:jc w:val="both"/>
        <w:rPr>
          <w:b/>
        </w:rPr>
      </w:pPr>
      <w:r>
        <w:rPr>
          <w:b/>
        </w:rPr>
        <w:t>ХI.ДОПЪЛНИТЕЛНИ РАЗПОРЕДБИ</w:t>
      </w:r>
    </w:p>
    <w:p w:rsidR="00AE57BF" w:rsidRDefault="00AE57BF" w:rsidP="00AE57BF">
      <w:pPr>
        <w:numPr>
          <w:ilvl w:val="0"/>
          <w:numId w:val="2"/>
        </w:numPr>
        <w:tabs>
          <w:tab w:val="left" w:pos="993"/>
        </w:tabs>
        <w:ind w:left="0" w:firstLine="720"/>
        <w:jc w:val="both"/>
        <w:rPr>
          <w:b/>
        </w:rPr>
      </w:pPr>
      <w:r>
        <w:t>Възлагането на видовете работи и контрола по изпълнението им се реализира чрез Дирекция „СИЕ” с месечни графици. Възложителят има право да заменя един вид работа с друг, както и да променя обхвата на работата в рамките на определените средства.</w:t>
      </w:r>
    </w:p>
    <w:p w:rsidR="00AE57BF" w:rsidRDefault="00AE57BF" w:rsidP="00AE57BF">
      <w:pPr>
        <w:numPr>
          <w:ilvl w:val="0"/>
          <w:numId w:val="2"/>
        </w:numPr>
        <w:tabs>
          <w:tab w:val="left" w:pos="993"/>
        </w:tabs>
        <w:ind w:left="0" w:firstLine="720"/>
        <w:jc w:val="both"/>
        <w:rPr>
          <w:b/>
        </w:rPr>
      </w:pPr>
      <w:r>
        <w:t xml:space="preserve"> Неразделна част от договора е ценоразписът към ценовото предложение от конкурсната документация. Отчитането на работата се извършва с двустранно подписан констативен протокол  за действително извършени видовете и количества работи, които се възлагат с месечни графици.</w:t>
      </w:r>
    </w:p>
    <w:p w:rsidR="00AE57BF" w:rsidRDefault="00AE57BF" w:rsidP="00AE57BF">
      <w:pPr>
        <w:numPr>
          <w:ilvl w:val="0"/>
          <w:numId w:val="2"/>
        </w:numPr>
        <w:tabs>
          <w:tab w:val="left" w:pos="993"/>
        </w:tabs>
        <w:ind w:left="0" w:firstLine="720"/>
        <w:jc w:val="both"/>
        <w:rPr>
          <w:b/>
        </w:rPr>
      </w:pPr>
      <w:r>
        <w:t>Стойността на вложени материали за манипулации от ценоразписа с единични цени, които не включват стойността на материала, се доказва с фактури за закупуване.</w:t>
      </w:r>
    </w:p>
    <w:p w:rsidR="00AE57BF" w:rsidRDefault="00AE57BF" w:rsidP="00AE57BF">
      <w:pPr>
        <w:tabs>
          <w:tab w:val="left" w:pos="993"/>
        </w:tabs>
        <w:ind w:firstLine="720"/>
        <w:jc w:val="both"/>
      </w:pPr>
      <w:r>
        <w:rPr>
          <w:b/>
        </w:rPr>
        <w:t xml:space="preserve">4. </w:t>
      </w:r>
      <w:r>
        <w:t>За неуредени с настоящия договор въпроси се прилагат разпоредбите на действащото законодателство на Република България.</w:t>
      </w:r>
    </w:p>
    <w:p w:rsidR="00AE57BF" w:rsidRDefault="00AE57BF" w:rsidP="00AE57BF">
      <w:pPr>
        <w:tabs>
          <w:tab w:val="left" w:pos="993"/>
        </w:tabs>
        <w:ind w:firstLine="720"/>
        <w:jc w:val="both"/>
      </w:pPr>
      <w:r>
        <w:rPr>
          <w:b/>
        </w:rPr>
        <w:lastRenderedPageBreak/>
        <w:t xml:space="preserve">5. </w:t>
      </w:r>
      <w:r>
        <w:t>При възникнали имуществени спорове между страните при или по повод изпълнение на настоящия договор, на основание чл. 117, ал. 2 от ГПК, се съгласяват евентуалните и съдебни спорове и претенции да се предявяват пред ПРС или ПОС, съобразно правилата на родовата подсъдност.</w:t>
      </w:r>
    </w:p>
    <w:p w:rsidR="00AE57BF" w:rsidRDefault="00AE57BF" w:rsidP="00AE57BF">
      <w:pPr>
        <w:ind w:firstLine="720"/>
        <w:jc w:val="both"/>
      </w:pPr>
      <w:r>
        <w:rPr>
          <w:b/>
        </w:rPr>
        <w:t xml:space="preserve">6. </w:t>
      </w:r>
      <w:r>
        <w:t>Неразделна част от настоящия договор е офертата на ИЗПЪЛНИТЕЛЯ от проведената процедура по реда на  Закона за обществените поръчки.</w:t>
      </w:r>
    </w:p>
    <w:p w:rsidR="00AE57BF" w:rsidRDefault="00AE57BF" w:rsidP="00AE57BF">
      <w:pPr>
        <w:ind w:firstLine="720"/>
        <w:jc w:val="both"/>
      </w:pPr>
      <w:r>
        <w:rPr>
          <w:b/>
        </w:rPr>
        <w:t xml:space="preserve">7. </w:t>
      </w:r>
      <w:r>
        <w:t>Адресите за кореспонденция между страните по настоящия договор са както следва:</w:t>
      </w:r>
    </w:p>
    <w:p w:rsidR="00AE57BF" w:rsidRDefault="00AE57BF" w:rsidP="00AE57BF">
      <w:pPr>
        <w:ind w:firstLine="720"/>
        <w:jc w:val="both"/>
      </w:pPr>
      <w:r>
        <w:rPr>
          <w:b/>
        </w:rPr>
        <w:t>7.1.</w:t>
      </w:r>
      <w:r>
        <w:t xml:space="preserve">За </w:t>
      </w:r>
      <w:r>
        <w:rPr>
          <w:b/>
        </w:rPr>
        <w:t>ОБЩИНА ПЕРНИК</w:t>
      </w:r>
      <w:r>
        <w:t xml:space="preserve"> – гр. Перник, пл. „Св. Иван Рилски” № 1а; </w:t>
      </w:r>
    </w:p>
    <w:p w:rsidR="00AE57BF" w:rsidRDefault="00AE57BF" w:rsidP="00AE57BF">
      <w:pPr>
        <w:ind w:firstLine="720"/>
        <w:jc w:val="both"/>
      </w:pPr>
      <w:r>
        <w:rPr>
          <w:b/>
        </w:rPr>
        <w:t>7.2.</w:t>
      </w:r>
      <w:r>
        <w:t>За …………………………………………………………………......</w:t>
      </w:r>
    </w:p>
    <w:p w:rsidR="00481286" w:rsidRDefault="00481286" w:rsidP="00AE57BF">
      <w:pPr>
        <w:ind w:firstLine="720"/>
        <w:jc w:val="both"/>
      </w:pPr>
    </w:p>
    <w:p w:rsidR="00481286" w:rsidRPr="0083634F" w:rsidRDefault="00481286" w:rsidP="00481286">
      <w:pPr>
        <w:suppressAutoHyphens/>
        <w:ind w:right="20" w:firstLine="567"/>
        <w:jc w:val="both"/>
        <w:rPr>
          <w:lang w:eastAsia="ar-SA"/>
        </w:rPr>
      </w:pPr>
      <w:r>
        <w:rPr>
          <w:b/>
          <w:lang w:eastAsia="ar-SA"/>
        </w:rPr>
        <w:t>8.</w:t>
      </w:r>
      <w:r w:rsidRPr="0083634F">
        <w:rPr>
          <w:lang w:eastAsia="ar-SA"/>
        </w:rPr>
        <w:t xml:space="preserve"> </w:t>
      </w:r>
      <w:r w:rsidRPr="007F2F39">
        <w:rPr>
          <w:b/>
          <w:lang w:eastAsia="ar-SA"/>
        </w:rPr>
        <w:t>(ако е приложимо)</w:t>
      </w:r>
      <w:r>
        <w:rPr>
          <w:lang w:eastAsia="ar-SA"/>
        </w:rPr>
        <w:t xml:space="preserve"> </w:t>
      </w:r>
      <w:r w:rsidRPr="0083634F">
        <w:rPr>
          <w:lang w:eastAsia="ar-SA"/>
        </w:rPr>
        <w:t xml:space="preserve">ИЗПЪЛНИТЕЛЯТ ще сключи договор за </w:t>
      </w:r>
      <w:proofErr w:type="spellStart"/>
      <w:r w:rsidRPr="0083634F">
        <w:rPr>
          <w:lang w:eastAsia="ar-SA"/>
        </w:rPr>
        <w:t>подизпълнение</w:t>
      </w:r>
      <w:proofErr w:type="spellEnd"/>
      <w:r w:rsidRPr="0083634F">
        <w:rPr>
          <w:lang w:eastAsia="ar-SA"/>
        </w:rPr>
        <w:t xml:space="preserve"> с подизпълнителите, посочени в офертата, в 3-дневен срок след сключване на настоящия договор. Сключването на договор за </w:t>
      </w:r>
      <w:proofErr w:type="spellStart"/>
      <w:r w:rsidRPr="0083634F">
        <w:rPr>
          <w:lang w:eastAsia="ar-SA"/>
        </w:rPr>
        <w:t>подизпълнение</w:t>
      </w:r>
      <w:proofErr w:type="spellEnd"/>
      <w:r w:rsidRPr="0083634F">
        <w:rPr>
          <w:lang w:eastAsia="ar-SA"/>
        </w:rPr>
        <w:t xml:space="preserve"> не освобождава ИЗПЪЛНИТЕЛЯТ от отговорността му за изпълнение на договора за обществена поръчка.</w:t>
      </w:r>
    </w:p>
    <w:p w:rsidR="00481286" w:rsidRPr="0083634F" w:rsidRDefault="00025A3D" w:rsidP="00481286">
      <w:pPr>
        <w:suppressAutoHyphens/>
        <w:ind w:right="20" w:firstLine="567"/>
        <w:jc w:val="both"/>
        <w:rPr>
          <w:lang w:eastAsia="ar-SA"/>
        </w:rPr>
      </w:pPr>
      <w:r w:rsidRPr="00025A3D">
        <w:rPr>
          <w:b/>
          <w:lang w:eastAsia="ar-SA"/>
        </w:rPr>
        <w:t>8.1</w:t>
      </w:r>
      <w:r w:rsidR="00481286" w:rsidRPr="0083634F">
        <w:rPr>
          <w:lang w:eastAsia="ar-SA"/>
        </w:rPr>
        <w:t xml:space="preserve"> Изпълнителят отговаря за действията, бездействията и работата на посочения подизпълнител / посочените подизпълнители като за свои действия, бездействия и работа.</w:t>
      </w:r>
    </w:p>
    <w:p w:rsidR="00481286" w:rsidRPr="0083634F" w:rsidRDefault="00025A3D" w:rsidP="00481286">
      <w:pPr>
        <w:suppressAutoHyphens/>
        <w:ind w:right="20" w:firstLine="567"/>
        <w:jc w:val="both"/>
        <w:rPr>
          <w:lang w:eastAsia="ar-SA"/>
        </w:rPr>
      </w:pPr>
      <w:r w:rsidRPr="00025A3D">
        <w:rPr>
          <w:b/>
          <w:lang w:eastAsia="ar-SA"/>
        </w:rPr>
        <w:t>8.2</w:t>
      </w:r>
      <w:r w:rsidR="00481286" w:rsidRPr="0083634F">
        <w:rPr>
          <w:lang w:eastAsia="ar-SA"/>
        </w:rPr>
        <w:t xml:space="preserve"> ИЗПЪЛНИТЕЛЯТ няма право да:</w:t>
      </w:r>
    </w:p>
    <w:p w:rsidR="00481286" w:rsidRPr="0083634F" w:rsidRDefault="00481286" w:rsidP="00481286">
      <w:pPr>
        <w:suppressAutoHyphens/>
        <w:ind w:right="20" w:firstLine="567"/>
        <w:jc w:val="both"/>
        <w:rPr>
          <w:lang w:eastAsia="ar-SA"/>
        </w:rPr>
      </w:pPr>
      <w:r w:rsidRPr="0083634F">
        <w:rPr>
          <w:lang w:eastAsia="ar-SA"/>
        </w:rPr>
        <w:t xml:space="preserve">1. сключва договор за </w:t>
      </w:r>
      <w:proofErr w:type="spellStart"/>
      <w:r w:rsidRPr="0083634F">
        <w:rPr>
          <w:lang w:eastAsia="ar-SA"/>
        </w:rPr>
        <w:t>подизпълнение</w:t>
      </w:r>
      <w:proofErr w:type="spellEnd"/>
      <w:r w:rsidRPr="0083634F">
        <w:rPr>
          <w:lang w:eastAsia="ar-SA"/>
        </w:rPr>
        <w:t xml:space="preserve"> с лице, за което е налице обстоятелство по чл. 54 от ЗОП;</w:t>
      </w:r>
    </w:p>
    <w:p w:rsidR="00481286" w:rsidRPr="0083634F" w:rsidRDefault="00481286" w:rsidP="00481286">
      <w:pPr>
        <w:suppressAutoHyphens/>
        <w:ind w:right="20" w:firstLine="567"/>
        <w:jc w:val="both"/>
        <w:rPr>
          <w:lang w:eastAsia="ar-SA"/>
        </w:rPr>
      </w:pPr>
      <w:r w:rsidRPr="0083634F">
        <w:rPr>
          <w:lang w:eastAsia="ar-SA"/>
        </w:rPr>
        <w:t>2. възлага изпълнението на една или повече от дейностите, включени в предмета на обществената поръчка, на лица, които не са подизпълнители;</w:t>
      </w:r>
    </w:p>
    <w:p w:rsidR="00481286" w:rsidRPr="0083634F" w:rsidRDefault="00025A3D" w:rsidP="00481286">
      <w:pPr>
        <w:suppressAutoHyphens/>
        <w:ind w:right="20" w:firstLine="567"/>
        <w:jc w:val="both"/>
        <w:rPr>
          <w:lang w:eastAsia="ar-SA"/>
        </w:rPr>
      </w:pPr>
      <w:r w:rsidRPr="00025A3D">
        <w:rPr>
          <w:b/>
          <w:lang w:eastAsia="ar-SA"/>
        </w:rPr>
        <w:t>8.3</w:t>
      </w:r>
      <w:r w:rsidR="00481286" w:rsidRPr="0083634F">
        <w:rPr>
          <w:lang w:eastAsia="ar-SA"/>
        </w:rPr>
        <w:t xml:space="preserve"> В срок до три дни от сключването на договор за </w:t>
      </w:r>
      <w:proofErr w:type="spellStart"/>
      <w:r w:rsidR="00481286" w:rsidRPr="0083634F">
        <w:rPr>
          <w:lang w:eastAsia="ar-SA"/>
        </w:rPr>
        <w:t>подизпълнение</w:t>
      </w:r>
      <w:proofErr w:type="spellEnd"/>
      <w:r w:rsidR="00481286" w:rsidRPr="0083634F">
        <w:rPr>
          <w:lang w:eastAsia="ar-SA"/>
        </w:rPr>
        <w:t xml:space="preserve"> или на допълнително споразумение към него, или на договор, с който се заменя посочен в офертата подизпълнител, ИЗПЪЛНИТЕЛЯТ е длъжен да изпрати оригинален екземпляр от договора или допълнителното споразумение на ВЪЗЛОЖИТЕЛЯ.</w:t>
      </w:r>
    </w:p>
    <w:p w:rsidR="00481286" w:rsidRPr="0083634F" w:rsidRDefault="00025A3D" w:rsidP="00481286">
      <w:pPr>
        <w:suppressAutoHyphens/>
        <w:ind w:right="20" w:firstLine="567"/>
        <w:jc w:val="both"/>
        <w:rPr>
          <w:lang w:eastAsia="ar-SA"/>
        </w:rPr>
      </w:pPr>
      <w:r w:rsidRPr="00025A3D">
        <w:rPr>
          <w:b/>
          <w:lang w:eastAsia="ar-SA"/>
        </w:rPr>
        <w:t>8.4</w:t>
      </w:r>
      <w:r w:rsidR="00481286" w:rsidRPr="0083634F">
        <w:rPr>
          <w:lang w:eastAsia="ar-SA"/>
        </w:rPr>
        <w:t xml:space="preserve"> Подизпълнителите нямат право да </w:t>
      </w:r>
      <w:proofErr w:type="spellStart"/>
      <w:r w:rsidR="00481286" w:rsidRPr="0083634F">
        <w:rPr>
          <w:lang w:eastAsia="ar-SA"/>
        </w:rPr>
        <w:t>превъзлагат</w:t>
      </w:r>
      <w:proofErr w:type="spellEnd"/>
      <w:r w:rsidR="00481286" w:rsidRPr="0083634F">
        <w:rPr>
          <w:lang w:eastAsia="ar-SA"/>
        </w:rPr>
        <w:t xml:space="preserve"> една или повече от дейностите, които са включени в предмета на договора за </w:t>
      </w:r>
      <w:proofErr w:type="spellStart"/>
      <w:r w:rsidR="00481286" w:rsidRPr="0083634F">
        <w:rPr>
          <w:lang w:eastAsia="ar-SA"/>
        </w:rPr>
        <w:t>подизпълнение</w:t>
      </w:r>
      <w:proofErr w:type="spellEnd"/>
      <w:r w:rsidR="00481286" w:rsidRPr="0083634F">
        <w:rPr>
          <w:lang w:eastAsia="ar-SA"/>
        </w:rPr>
        <w:t>.</w:t>
      </w:r>
    </w:p>
    <w:p w:rsidR="00481286" w:rsidRDefault="00481286" w:rsidP="00AE57BF">
      <w:pPr>
        <w:ind w:firstLine="720"/>
        <w:jc w:val="both"/>
      </w:pPr>
    </w:p>
    <w:p w:rsidR="00AE57BF" w:rsidRDefault="00481286" w:rsidP="00AE57BF">
      <w:pPr>
        <w:ind w:firstLine="720"/>
        <w:jc w:val="both"/>
      </w:pPr>
      <w:r>
        <w:rPr>
          <w:b/>
        </w:rPr>
        <w:t>9</w:t>
      </w:r>
      <w:r w:rsidR="00AE57BF">
        <w:rPr>
          <w:b/>
        </w:rPr>
        <w:t>.</w:t>
      </w:r>
      <w:r>
        <w:rPr>
          <w:b/>
        </w:rPr>
        <w:t xml:space="preserve"> </w:t>
      </w:r>
      <w:r w:rsidR="00AE57BF">
        <w:t>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D75C2B" w:rsidRDefault="00D75C2B" w:rsidP="00AE57BF">
      <w:pPr>
        <w:ind w:firstLine="720"/>
        <w:jc w:val="both"/>
      </w:pPr>
      <w:r>
        <w:t>Неразделна част от настоящия договор са:</w:t>
      </w:r>
    </w:p>
    <w:p w:rsidR="00D75C2B" w:rsidRDefault="00D75C2B" w:rsidP="00D75C2B">
      <w:pPr>
        <w:pStyle w:val="a5"/>
        <w:numPr>
          <w:ilvl w:val="0"/>
          <w:numId w:val="3"/>
        </w:numPr>
        <w:jc w:val="both"/>
      </w:pPr>
      <w:r>
        <w:t>Техническо предложение</w:t>
      </w:r>
    </w:p>
    <w:p w:rsidR="00D75C2B" w:rsidRDefault="00D75C2B" w:rsidP="00D75C2B">
      <w:pPr>
        <w:pStyle w:val="a5"/>
        <w:numPr>
          <w:ilvl w:val="0"/>
          <w:numId w:val="3"/>
        </w:numPr>
        <w:jc w:val="both"/>
      </w:pPr>
      <w:r>
        <w:t>Ценово предложение</w:t>
      </w:r>
    </w:p>
    <w:p w:rsidR="00D75C2B" w:rsidRDefault="00D75C2B" w:rsidP="00D75C2B">
      <w:pPr>
        <w:pStyle w:val="a5"/>
        <w:numPr>
          <w:ilvl w:val="0"/>
          <w:numId w:val="3"/>
        </w:numPr>
        <w:jc w:val="both"/>
      </w:pPr>
      <w:r>
        <w:t>Гаранция за изпълнение на договора</w:t>
      </w:r>
    </w:p>
    <w:p w:rsidR="00D75C2B" w:rsidRDefault="00D75C2B" w:rsidP="00D75C2B">
      <w:pPr>
        <w:pStyle w:val="a5"/>
        <w:numPr>
          <w:ilvl w:val="0"/>
          <w:numId w:val="3"/>
        </w:numPr>
        <w:jc w:val="both"/>
      </w:pPr>
      <w:r>
        <w:t>Условията в офертата на изпълнителя.</w:t>
      </w:r>
    </w:p>
    <w:p w:rsidR="00D75C2B" w:rsidRDefault="00D75C2B" w:rsidP="00D75C2B">
      <w:pPr>
        <w:pStyle w:val="a5"/>
        <w:ind w:left="1080"/>
        <w:jc w:val="both"/>
      </w:pPr>
      <w:bookmarkStart w:id="0" w:name="_GoBack"/>
      <w:bookmarkEnd w:id="0"/>
    </w:p>
    <w:p w:rsidR="00AE57BF" w:rsidRDefault="00AE57BF" w:rsidP="00AE57BF">
      <w:pPr>
        <w:ind w:firstLine="720"/>
        <w:jc w:val="both"/>
        <w:rPr>
          <w:lang w:val="en-US"/>
        </w:rPr>
      </w:pPr>
      <w:r>
        <w:t>Настоящият договор се състави и подписа в четири еднообразни екземпляра – три за ВЪЗЛОЖИТЕЛЯ и един за ИЗПЪЛНИТЕЛЯ, всеки със силата на оригинал, и се подписа, както следва:</w:t>
      </w:r>
    </w:p>
    <w:p w:rsidR="00AE57BF" w:rsidRDefault="00AE57BF" w:rsidP="00AE57BF">
      <w:pPr>
        <w:jc w:val="both"/>
      </w:pPr>
    </w:p>
    <w:p w:rsidR="00AE57BF" w:rsidRDefault="00AE57BF" w:rsidP="00AE57BF">
      <w:pPr>
        <w:jc w:val="both"/>
      </w:pPr>
    </w:p>
    <w:p w:rsidR="00AE57BF" w:rsidRDefault="00AE57BF" w:rsidP="00AE57BF">
      <w:pPr>
        <w:jc w:val="both"/>
        <w:rPr>
          <w:b/>
        </w:rPr>
      </w:pPr>
      <w:r>
        <w:rPr>
          <w:b/>
        </w:rPr>
        <w:t xml:space="preserve">ВЪЗЛОЖИТЕЛ:                                         </w:t>
      </w:r>
      <w:r>
        <w:rPr>
          <w:b/>
        </w:rPr>
        <w:tab/>
      </w:r>
      <w:r>
        <w:rPr>
          <w:b/>
        </w:rPr>
        <w:tab/>
        <w:t>ИЗПЪЛНИТЕЛ:</w:t>
      </w:r>
    </w:p>
    <w:p w:rsidR="00AE57BF" w:rsidRDefault="00AE57BF" w:rsidP="00AE57BF">
      <w:pPr>
        <w:jc w:val="both"/>
        <w:rPr>
          <w:b/>
        </w:rPr>
      </w:pPr>
    </w:p>
    <w:p w:rsidR="00AE57BF" w:rsidRDefault="00AE57BF" w:rsidP="00AE57BF">
      <w:pPr>
        <w:jc w:val="both"/>
        <w:rPr>
          <w:b/>
          <w:sz w:val="20"/>
          <w:szCs w:val="20"/>
        </w:rPr>
      </w:pPr>
      <w:r>
        <w:rPr>
          <w:b/>
        </w:rPr>
        <w:t>ОБЩИНА ПЕРНИК</w:t>
      </w:r>
    </w:p>
    <w:p w:rsidR="00AE57BF" w:rsidRDefault="00AE57BF" w:rsidP="00AE57BF"/>
    <w:p w:rsidR="00072EDE" w:rsidRDefault="00072EDE"/>
    <w:sectPr w:rsidR="00072E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5B87"/>
    <w:multiLevelType w:val="hybridMultilevel"/>
    <w:tmpl w:val="7AFA324A"/>
    <w:lvl w:ilvl="0" w:tplc="901858A4">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49661076"/>
    <w:multiLevelType w:val="hybridMultilevel"/>
    <w:tmpl w:val="906885C4"/>
    <w:lvl w:ilvl="0" w:tplc="A0183F7A">
      <w:start w:val="9"/>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728822BC"/>
    <w:multiLevelType w:val="hybridMultilevel"/>
    <w:tmpl w:val="FFD8C150"/>
    <w:lvl w:ilvl="0" w:tplc="A9E8D668">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E2"/>
    <w:rsid w:val="00025A3D"/>
    <w:rsid w:val="000632C9"/>
    <w:rsid w:val="00072EDE"/>
    <w:rsid w:val="00083DF8"/>
    <w:rsid w:val="00265544"/>
    <w:rsid w:val="00372609"/>
    <w:rsid w:val="00481286"/>
    <w:rsid w:val="0048497E"/>
    <w:rsid w:val="004A7B58"/>
    <w:rsid w:val="004E1058"/>
    <w:rsid w:val="005E7BC7"/>
    <w:rsid w:val="00763E5C"/>
    <w:rsid w:val="007F2F39"/>
    <w:rsid w:val="008B18B8"/>
    <w:rsid w:val="008C73BF"/>
    <w:rsid w:val="009F52E2"/>
    <w:rsid w:val="00AD29E1"/>
    <w:rsid w:val="00AE57BF"/>
    <w:rsid w:val="00BA2D40"/>
    <w:rsid w:val="00C224FD"/>
    <w:rsid w:val="00D47FB4"/>
    <w:rsid w:val="00D75C2B"/>
    <w:rsid w:val="00E43B7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7B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3BF"/>
    <w:rPr>
      <w:rFonts w:ascii="Tahoma" w:hAnsi="Tahoma" w:cs="Tahoma"/>
      <w:sz w:val="16"/>
      <w:szCs w:val="16"/>
    </w:rPr>
  </w:style>
  <w:style w:type="character" w:customStyle="1" w:styleId="a4">
    <w:name w:val="Изнесен текст Знак"/>
    <w:basedOn w:val="a0"/>
    <w:link w:val="a3"/>
    <w:uiPriority w:val="99"/>
    <w:semiHidden/>
    <w:rsid w:val="008C73BF"/>
    <w:rPr>
      <w:rFonts w:ascii="Tahoma" w:eastAsia="Times New Roman" w:hAnsi="Tahoma" w:cs="Tahoma"/>
      <w:sz w:val="16"/>
      <w:szCs w:val="16"/>
    </w:rPr>
  </w:style>
  <w:style w:type="paragraph" w:styleId="a5">
    <w:name w:val="List Paragraph"/>
    <w:basedOn w:val="a"/>
    <w:uiPriority w:val="34"/>
    <w:qFormat/>
    <w:rsid w:val="00D75C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7B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3BF"/>
    <w:rPr>
      <w:rFonts w:ascii="Tahoma" w:hAnsi="Tahoma" w:cs="Tahoma"/>
      <w:sz w:val="16"/>
      <w:szCs w:val="16"/>
    </w:rPr>
  </w:style>
  <w:style w:type="character" w:customStyle="1" w:styleId="a4">
    <w:name w:val="Изнесен текст Знак"/>
    <w:basedOn w:val="a0"/>
    <w:link w:val="a3"/>
    <w:uiPriority w:val="99"/>
    <w:semiHidden/>
    <w:rsid w:val="008C73BF"/>
    <w:rPr>
      <w:rFonts w:ascii="Tahoma" w:eastAsia="Times New Roman" w:hAnsi="Tahoma" w:cs="Tahoma"/>
      <w:sz w:val="16"/>
      <w:szCs w:val="16"/>
    </w:rPr>
  </w:style>
  <w:style w:type="paragraph" w:styleId="a5">
    <w:name w:val="List Paragraph"/>
    <w:basedOn w:val="a"/>
    <w:uiPriority w:val="34"/>
    <w:qFormat/>
    <w:rsid w:val="00D75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5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3546</Words>
  <Characters>20218</Characters>
  <Application>Microsoft Office Word</Application>
  <DocSecurity>0</DocSecurity>
  <Lines>168</Lines>
  <Paragraphs>47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G.Gancheva</dc:creator>
  <cp:lastModifiedBy>G.Gancheva</cp:lastModifiedBy>
  <cp:revision>5</cp:revision>
  <cp:lastPrinted>2017-03-13T09:28:00Z</cp:lastPrinted>
  <dcterms:created xsi:type="dcterms:W3CDTF">2017-03-13T14:36:00Z</dcterms:created>
  <dcterms:modified xsi:type="dcterms:W3CDTF">2019-03-11T14:42:00Z</dcterms:modified>
</cp:coreProperties>
</file>